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A54C5" w14:textId="6076D903" w:rsidR="006B6050" w:rsidRPr="00E52AF0" w:rsidRDefault="006B6050">
      <w:pPr>
        <w:rPr>
          <w:rFonts w:eastAsia="標楷體"/>
          <w:b/>
          <w:sz w:val="36"/>
          <w:szCs w:val="36"/>
        </w:rPr>
      </w:pPr>
      <w:r w:rsidRPr="00E52AF0">
        <w:rPr>
          <w:rFonts w:eastAsia="標楷體" w:hAnsi="標楷體"/>
          <w:b/>
          <w:sz w:val="36"/>
          <w:szCs w:val="36"/>
        </w:rPr>
        <w:t>土壤環境科學系研究所新生研究志趣調查表</w:t>
      </w:r>
      <w:r w:rsidR="00E52AF0">
        <w:rPr>
          <w:rFonts w:eastAsia="標楷體" w:hAnsi="標楷體" w:hint="eastAsia"/>
          <w:b/>
          <w:sz w:val="36"/>
          <w:szCs w:val="36"/>
        </w:rPr>
        <w:t xml:space="preserve">       </w:t>
      </w:r>
      <w:r w:rsidR="004C4543" w:rsidRPr="00E52AF0">
        <w:rPr>
          <w:rFonts w:eastAsia="標楷體"/>
          <w:b/>
          <w:sz w:val="20"/>
        </w:rPr>
        <w:t>1</w:t>
      </w:r>
      <w:r w:rsidR="00127BC0">
        <w:rPr>
          <w:rFonts w:eastAsia="標楷體" w:hint="eastAsia"/>
          <w:b/>
          <w:sz w:val="20"/>
        </w:rPr>
        <w:t>1</w:t>
      </w:r>
      <w:r w:rsidR="008E72F5">
        <w:rPr>
          <w:rFonts w:eastAsia="標楷體" w:hint="eastAsia"/>
          <w:b/>
          <w:sz w:val="20"/>
        </w:rPr>
        <w:t>5.4.21</w:t>
      </w:r>
      <w:r w:rsidRPr="00E52AF0">
        <w:rPr>
          <w:rFonts w:eastAsia="標楷體" w:hAnsi="標楷體"/>
          <w:sz w:val="20"/>
        </w:rPr>
        <w:t>製表</w:t>
      </w:r>
    </w:p>
    <w:p w14:paraId="6CB30712" w14:textId="77777777" w:rsidR="000044B4" w:rsidRPr="00E52AF0" w:rsidRDefault="00DA6E37" w:rsidP="000044B4">
      <w:pPr>
        <w:spacing w:beforeLines="100" w:before="240"/>
        <w:rPr>
          <w:rFonts w:eastAsia="標楷體"/>
        </w:rPr>
      </w:pPr>
      <w:r>
        <w:rPr>
          <w:rFonts w:eastAsia="標楷體" w:hAnsi="標楷體" w:hint="eastAsia"/>
        </w:rPr>
        <w:t>新生</w:t>
      </w:r>
      <w:r w:rsidR="00E52AF0" w:rsidRPr="00E52AF0">
        <w:rPr>
          <w:rFonts w:eastAsia="標楷體" w:hAnsi="標楷體"/>
        </w:rPr>
        <w:t>姓名：</w:t>
      </w:r>
      <w:r w:rsidR="00E52AF0" w:rsidRPr="00E52AF0">
        <w:rPr>
          <w:rFonts w:eastAsia="標楷體"/>
        </w:rPr>
        <w:t xml:space="preserve">               </w:t>
      </w:r>
    </w:p>
    <w:p w14:paraId="2B2320E5" w14:textId="77777777" w:rsidR="00E52AF0" w:rsidRDefault="00E52AF0">
      <w:pPr>
        <w:rPr>
          <w:rFonts w:eastAsia="標楷體" w:hAnsi="標楷體"/>
        </w:rPr>
      </w:pPr>
    </w:p>
    <w:p w14:paraId="7DB1C5A2" w14:textId="77777777" w:rsidR="006B6050" w:rsidRPr="00E52AF0" w:rsidRDefault="006B6050">
      <w:pPr>
        <w:rPr>
          <w:rFonts w:eastAsia="標楷體"/>
          <w:sz w:val="32"/>
          <w:szCs w:val="32"/>
        </w:rPr>
      </w:pPr>
      <w:r w:rsidRPr="00E52AF0">
        <w:rPr>
          <w:rFonts w:eastAsia="標楷體" w:hAnsi="標楷體"/>
          <w:sz w:val="32"/>
          <w:szCs w:val="32"/>
        </w:rPr>
        <w:t>本系</w:t>
      </w:r>
      <w:r w:rsidR="00E52AF0">
        <w:rPr>
          <w:rFonts w:eastAsia="標楷體" w:hAnsi="標楷體" w:hint="eastAsia"/>
          <w:sz w:val="32"/>
          <w:szCs w:val="32"/>
        </w:rPr>
        <w:t>專任</w:t>
      </w:r>
      <w:r w:rsidRPr="00E52AF0">
        <w:rPr>
          <w:rFonts w:eastAsia="標楷體" w:hAnsi="標楷體"/>
          <w:sz w:val="32"/>
          <w:szCs w:val="32"/>
        </w:rPr>
        <w:t>師資與簡介</w:t>
      </w:r>
    </w:p>
    <w:tbl>
      <w:tblPr>
        <w:tblW w:w="10632" w:type="dxa"/>
        <w:tblInd w:w="-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8"/>
        <w:gridCol w:w="1641"/>
        <w:gridCol w:w="7343"/>
      </w:tblGrid>
      <w:tr w:rsidR="006B6050" w:rsidRPr="00E52AF0" w14:paraId="6B7B8971" w14:textId="77777777" w:rsidTr="00650C8B">
        <w:tc>
          <w:tcPr>
            <w:tcW w:w="1648" w:type="dxa"/>
          </w:tcPr>
          <w:p w14:paraId="27F7CCE4" w14:textId="77777777" w:rsidR="006B6050" w:rsidRPr="00E52AF0" w:rsidRDefault="006B6050" w:rsidP="007851AD">
            <w:pPr>
              <w:spacing w:line="440" w:lineRule="exact"/>
              <w:jc w:val="center"/>
              <w:rPr>
                <w:rFonts w:eastAsia="標楷體"/>
              </w:rPr>
            </w:pPr>
            <w:r w:rsidRPr="00E52AF0">
              <w:rPr>
                <w:rFonts w:eastAsia="標楷體" w:hAnsi="標楷體"/>
              </w:rPr>
              <w:t>姓</w:t>
            </w:r>
            <w:r w:rsidRPr="00E52AF0">
              <w:rPr>
                <w:rFonts w:eastAsia="標楷體"/>
              </w:rPr>
              <w:t xml:space="preserve">  </w:t>
            </w:r>
            <w:r w:rsidRPr="00E52AF0">
              <w:rPr>
                <w:rFonts w:eastAsia="標楷體" w:hAnsi="標楷體"/>
              </w:rPr>
              <w:t>名</w:t>
            </w:r>
          </w:p>
        </w:tc>
        <w:tc>
          <w:tcPr>
            <w:tcW w:w="1641" w:type="dxa"/>
          </w:tcPr>
          <w:p w14:paraId="687C162D" w14:textId="77777777" w:rsidR="006B6050" w:rsidRPr="00E52AF0" w:rsidRDefault="00154435" w:rsidP="00154435">
            <w:pPr>
              <w:spacing w:line="440" w:lineRule="exact"/>
              <w:ind w:leftChars="-35" w:left="-84"/>
              <w:jc w:val="center"/>
              <w:rPr>
                <w:rFonts w:eastAsia="標楷體"/>
              </w:rPr>
            </w:pPr>
            <w:r w:rsidRPr="00E52AF0">
              <w:rPr>
                <w:rFonts w:eastAsia="標楷體" w:hAnsi="標楷體"/>
              </w:rPr>
              <w:t>職</w:t>
            </w:r>
            <w:r w:rsidR="006B6050" w:rsidRPr="00E52AF0">
              <w:rPr>
                <w:rFonts w:eastAsia="標楷體"/>
              </w:rPr>
              <w:t xml:space="preserve">  </w:t>
            </w:r>
            <w:r w:rsidRPr="00E52AF0">
              <w:rPr>
                <w:rFonts w:eastAsia="標楷體" w:hAnsi="標楷體"/>
              </w:rPr>
              <w:t>級</w:t>
            </w:r>
          </w:p>
        </w:tc>
        <w:tc>
          <w:tcPr>
            <w:tcW w:w="7343" w:type="dxa"/>
          </w:tcPr>
          <w:p w14:paraId="7B6BA3E5" w14:textId="77777777" w:rsidR="006B6050" w:rsidRPr="00E52AF0" w:rsidRDefault="006B6050" w:rsidP="00E46554">
            <w:pPr>
              <w:spacing w:line="440" w:lineRule="exact"/>
              <w:jc w:val="both"/>
              <w:rPr>
                <w:rFonts w:eastAsia="標楷體"/>
              </w:rPr>
            </w:pPr>
            <w:r w:rsidRPr="00E52AF0">
              <w:rPr>
                <w:rFonts w:eastAsia="標楷體" w:hAnsi="標楷體"/>
              </w:rPr>
              <w:t>專</w:t>
            </w:r>
            <w:r w:rsidRPr="00E52AF0">
              <w:rPr>
                <w:rFonts w:eastAsia="標楷體"/>
              </w:rPr>
              <w:t xml:space="preserve">              </w:t>
            </w:r>
            <w:r w:rsidRPr="00E52AF0">
              <w:rPr>
                <w:rFonts w:eastAsia="標楷體" w:hAnsi="標楷體"/>
              </w:rPr>
              <w:t>長</w:t>
            </w:r>
          </w:p>
        </w:tc>
      </w:tr>
      <w:tr w:rsidR="008B1984" w:rsidRPr="00E52AF0" w14:paraId="1990AD4A" w14:textId="77777777" w:rsidTr="00650C8B">
        <w:tc>
          <w:tcPr>
            <w:tcW w:w="1648" w:type="dxa"/>
          </w:tcPr>
          <w:p w14:paraId="7D549AA0" w14:textId="77777777" w:rsidR="008B1984" w:rsidRPr="00E52AF0" w:rsidRDefault="008B1984" w:rsidP="007851AD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Pr="00E52AF0">
              <w:rPr>
                <w:rFonts w:eastAsia="標楷體" w:hAnsi="標楷體"/>
              </w:rPr>
              <w:t>：彭宗仁</w:t>
            </w:r>
          </w:p>
        </w:tc>
        <w:tc>
          <w:tcPr>
            <w:tcW w:w="1641" w:type="dxa"/>
          </w:tcPr>
          <w:p w14:paraId="31BCDF97" w14:textId="77777777" w:rsidR="008B1984" w:rsidRPr="00E52AF0" w:rsidRDefault="008B1984" w:rsidP="007851AD">
            <w:pPr>
              <w:spacing w:line="440" w:lineRule="exact"/>
              <w:ind w:leftChars="-35" w:left="-84"/>
              <w:jc w:val="center"/>
              <w:rPr>
                <w:rFonts w:eastAsia="標楷體"/>
              </w:rPr>
            </w:pPr>
            <w:r w:rsidRPr="00E52AF0">
              <w:rPr>
                <w:rFonts w:eastAsia="標楷體" w:hAnsi="標楷體"/>
              </w:rPr>
              <w:t>教</w:t>
            </w:r>
            <w:r w:rsidRPr="00E52AF0">
              <w:rPr>
                <w:rFonts w:eastAsia="標楷體"/>
              </w:rPr>
              <w:t xml:space="preserve">  </w:t>
            </w:r>
            <w:r w:rsidRPr="00E52AF0">
              <w:rPr>
                <w:rFonts w:eastAsia="標楷體" w:hAnsi="標楷體"/>
              </w:rPr>
              <w:t>授</w:t>
            </w:r>
          </w:p>
        </w:tc>
        <w:tc>
          <w:tcPr>
            <w:tcW w:w="7343" w:type="dxa"/>
          </w:tcPr>
          <w:p w14:paraId="35DA7A40" w14:textId="77777777" w:rsidR="008B1984" w:rsidRPr="004B6277" w:rsidRDefault="004B6277" w:rsidP="004B6277">
            <w:pPr>
              <w:widowControl/>
              <w:spacing w:line="440" w:lineRule="exact"/>
              <w:rPr>
                <w:rFonts w:eastAsia="標楷體"/>
              </w:rPr>
            </w:pPr>
            <w:r w:rsidRPr="004B6277">
              <w:rPr>
                <w:rFonts w:eastAsia="標楷體" w:hAnsi="標楷體" w:hint="eastAsia"/>
              </w:rPr>
              <w:t>穩定同位素技術、水文地球化學</w:t>
            </w:r>
          </w:p>
        </w:tc>
      </w:tr>
      <w:tr w:rsidR="008B1984" w:rsidRPr="00E52AF0" w14:paraId="4B8D052C" w14:textId="77777777" w:rsidTr="00650C8B">
        <w:tc>
          <w:tcPr>
            <w:tcW w:w="1648" w:type="dxa"/>
          </w:tcPr>
          <w:p w14:paraId="5E54A0A9" w14:textId="77777777" w:rsidR="008B1984" w:rsidRPr="00E52AF0" w:rsidRDefault="008B1984" w:rsidP="007851AD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Pr="00E52AF0">
              <w:rPr>
                <w:rFonts w:eastAsia="標楷體" w:hAnsi="標楷體"/>
              </w:rPr>
              <w:t>：鄒裕民</w:t>
            </w:r>
          </w:p>
        </w:tc>
        <w:tc>
          <w:tcPr>
            <w:tcW w:w="1641" w:type="dxa"/>
          </w:tcPr>
          <w:p w14:paraId="6FA456BF" w14:textId="77777777" w:rsidR="008B1984" w:rsidRPr="00E52AF0" w:rsidRDefault="008B1984" w:rsidP="007851AD">
            <w:pPr>
              <w:spacing w:line="440" w:lineRule="exact"/>
              <w:ind w:leftChars="-35" w:left="-84"/>
              <w:jc w:val="center"/>
              <w:rPr>
                <w:rFonts w:eastAsia="標楷體"/>
              </w:rPr>
            </w:pPr>
            <w:r w:rsidRPr="00E52AF0">
              <w:rPr>
                <w:rFonts w:eastAsia="標楷體" w:hAnsi="標楷體"/>
              </w:rPr>
              <w:t>教</w:t>
            </w:r>
            <w:r w:rsidRPr="00E52AF0">
              <w:rPr>
                <w:rFonts w:eastAsia="標楷體"/>
              </w:rPr>
              <w:t xml:space="preserve">  </w:t>
            </w:r>
            <w:r w:rsidRPr="00E52AF0">
              <w:rPr>
                <w:rFonts w:eastAsia="標楷體" w:hAnsi="標楷體"/>
              </w:rPr>
              <w:t>授</w:t>
            </w:r>
          </w:p>
        </w:tc>
        <w:tc>
          <w:tcPr>
            <w:tcW w:w="7343" w:type="dxa"/>
          </w:tcPr>
          <w:p w14:paraId="0EA0D80C" w14:textId="77777777" w:rsidR="008B1984" w:rsidRPr="004B6277" w:rsidRDefault="004B6277" w:rsidP="004B6277">
            <w:pPr>
              <w:widowControl/>
              <w:spacing w:line="440" w:lineRule="exact"/>
              <w:rPr>
                <w:rFonts w:eastAsia="標楷體"/>
              </w:rPr>
            </w:pPr>
            <w:r w:rsidRPr="004B6277">
              <w:rPr>
                <w:rFonts w:eastAsia="標楷體" w:hAnsi="標楷體"/>
              </w:rPr>
              <w:t>土壤及水污染復育、農業廢棄物管理與再利用、環境化學、光化學</w:t>
            </w:r>
          </w:p>
        </w:tc>
      </w:tr>
      <w:tr w:rsidR="008A5229" w:rsidRPr="00E52AF0" w14:paraId="17BA5E0A" w14:textId="77777777" w:rsidTr="00650C8B">
        <w:tc>
          <w:tcPr>
            <w:tcW w:w="1648" w:type="dxa"/>
          </w:tcPr>
          <w:p w14:paraId="7C0C4764" w14:textId="77777777" w:rsidR="008A5229" w:rsidRPr="00E52AF0" w:rsidRDefault="00E52AF0" w:rsidP="007851AD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="008A5229" w:rsidRPr="00E52AF0">
              <w:rPr>
                <w:rFonts w:eastAsia="標楷體" w:hAnsi="標楷體"/>
              </w:rPr>
              <w:t>：張家銘</w:t>
            </w:r>
          </w:p>
        </w:tc>
        <w:tc>
          <w:tcPr>
            <w:tcW w:w="1641" w:type="dxa"/>
          </w:tcPr>
          <w:p w14:paraId="7E1BC26F" w14:textId="77777777" w:rsidR="008A5229" w:rsidRPr="00E52AF0" w:rsidRDefault="008B1984" w:rsidP="007851AD">
            <w:pPr>
              <w:spacing w:line="440" w:lineRule="exact"/>
              <w:ind w:leftChars="-35" w:left="-84"/>
              <w:jc w:val="center"/>
              <w:rPr>
                <w:rFonts w:eastAsia="標楷體"/>
              </w:rPr>
            </w:pPr>
            <w:r w:rsidRPr="00E52AF0">
              <w:rPr>
                <w:rFonts w:eastAsia="標楷體" w:hAnsi="標楷體"/>
              </w:rPr>
              <w:t>教</w:t>
            </w:r>
            <w:r w:rsidRPr="00E52AF0">
              <w:rPr>
                <w:rFonts w:eastAsia="標楷體"/>
              </w:rPr>
              <w:t xml:space="preserve">  </w:t>
            </w:r>
            <w:r w:rsidRPr="00E52AF0">
              <w:rPr>
                <w:rFonts w:eastAsia="標楷體" w:hAnsi="標楷體"/>
              </w:rPr>
              <w:t>授</w:t>
            </w:r>
          </w:p>
        </w:tc>
        <w:tc>
          <w:tcPr>
            <w:tcW w:w="7343" w:type="dxa"/>
          </w:tcPr>
          <w:p w14:paraId="09FF06F3" w14:textId="77777777" w:rsidR="008A5229" w:rsidRPr="004B6277" w:rsidRDefault="004B6277" w:rsidP="004B6277">
            <w:pPr>
              <w:widowControl/>
              <w:spacing w:line="440" w:lineRule="exact"/>
              <w:rPr>
                <w:rFonts w:eastAsia="標楷體" w:hAnsi="標楷體"/>
              </w:rPr>
            </w:pPr>
            <w:r w:rsidRPr="004B6277">
              <w:rPr>
                <w:rFonts w:eastAsia="標楷體" w:hAnsi="標楷體"/>
              </w:rPr>
              <w:t>新穎材料、永續化學、化學資訊、分子模擬</w:t>
            </w:r>
          </w:p>
        </w:tc>
      </w:tr>
      <w:tr w:rsidR="00DA6E37" w:rsidRPr="00E52AF0" w14:paraId="35D4144D" w14:textId="77777777" w:rsidTr="00650C8B">
        <w:tc>
          <w:tcPr>
            <w:tcW w:w="1648" w:type="dxa"/>
          </w:tcPr>
          <w:p w14:paraId="63B65D3A" w14:textId="77777777" w:rsidR="00DA6E37" w:rsidRPr="00E52AF0" w:rsidRDefault="00DA6E37" w:rsidP="007851AD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Pr="00E52AF0">
              <w:rPr>
                <w:rFonts w:eastAsia="標楷體" w:hAnsi="標楷體"/>
              </w:rPr>
              <w:t>：林耀東</w:t>
            </w:r>
          </w:p>
        </w:tc>
        <w:tc>
          <w:tcPr>
            <w:tcW w:w="1641" w:type="dxa"/>
          </w:tcPr>
          <w:p w14:paraId="662371BB" w14:textId="77777777" w:rsidR="00DA6E37" w:rsidRPr="00E52AF0" w:rsidRDefault="008B1984" w:rsidP="007851AD">
            <w:pPr>
              <w:spacing w:line="440" w:lineRule="exact"/>
              <w:ind w:leftChars="-35" w:left="-84"/>
              <w:jc w:val="center"/>
              <w:rPr>
                <w:rFonts w:eastAsia="標楷體"/>
              </w:rPr>
            </w:pPr>
            <w:r w:rsidRPr="00E52AF0">
              <w:rPr>
                <w:rFonts w:eastAsia="標楷體" w:hAnsi="標楷體"/>
              </w:rPr>
              <w:t>教</w:t>
            </w:r>
            <w:r w:rsidRPr="00E52AF0">
              <w:rPr>
                <w:rFonts w:eastAsia="標楷體"/>
              </w:rPr>
              <w:t xml:space="preserve">  </w:t>
            </w:r>
            <w:r w:rsidRPr="00E52AF0">
              <w:rPr>
                <w:rFonts w:eastAsia="標楷體" w:hAnsi="標楷體"/>
              </w:rPr>
              <w:t>授</w:t>
            </w:r>
          </w:p>
        </w:tc>
        <w:tc>
          <w:tcPr>
            <w:tcW w:w="7343" w:type="dxa"/>
          </w:tcPr>
          <w:p w14:paraId="78CEEFD7" w14:textId="77777777" w:rsidR="00DA6E37" w:rsidRPr="004B6277" w:rsidRDefault="004B6277" w:rsidP="004B6277">
            <w:pPr>
              <w:widowControl/>
              <w:spacing w:line="440" w:lineRule="exact"/>
              <w:rPr>
                <w:rFonts w:eastAsia="標楷體"/>
                <w:szCs w:val="24"/>
              </w:rPr>
            </w:pPr>
            <w:r w:rsidRPr="004B6277">
              <w:rPr>
                <w:rFonts w:eastAsia="標楷體" w:hAnsi="標楷體" w:hint="eastAsia"/>
              </w:rPr>
              <w:t>環境奈米材料、環境復育、奈米微粒分離技術、土壤化學、水化學</w:t>
            </w:r>
          </w:p>
        </w:tc>
      </w:tr>
      <w:tr w:rsidR="00431AA8" w:rsidRPr="00E52AF0" w14:paraId="7B0F97AC" w14:textId="77777777" w:rsidTr="00650C8B">
        <w:tc>
          <w:tcPr>
            <w:tcW w:w="1648" w:type="dxa"/>
          </w:tcPr>
          <w:p w14:paraId="241B97EE" w14:textId="77777777" w:rsidR="00431AA8" w:rsidRPr="00E52AF0" w:rsidRDefault="00E52AF0" w:rsidP="007851AD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="00431AA8" w:rsidRPr="00E52AF0">
              <w:rPr>
                <w:rFonts w:eastAsia="標楷體" w:hAnsi="標楷體"/>
              </w:rPr>
              <w:t>：</w:t>
            </w:r>
            <w:r w:rsidR="00407535">
              <w:rPr>
                <w:rFonts w:eastAsia="標楷體" w:hAnsi="標楷體" w:hint="eastAsia"/>
              </w:rPr>
              <w:t>賴鴻裕</w:t>
            </w:r>
          </w:p>
        </w:tc>
        <w:tc>
          <w:tcPr>
            <w:tcW w:w="1641" w:type="dxa"/>
          </w:tcPr>
          <w:p w14:paraId="51A043A7" w14:textId="77777777" w:rsidR="00431AA8" w:rsidRPr="00E52AF0" w:rsidRDefault="00431AA8" w:rsidP="007851AD">
            <w:pPr>
              <w:spacing w:line="440" w:lineRule="exact"/>
              <w:ind w:leftChars="-35" w:left="-84"/>
              <w:jc w:val="center"/>
              <w:rPr>
                <w:rFonts w:eastAsia="標楷體"/>
              </w:rPr>
            </w:pPr>
            <w:r w:rsidRPr="00E52AF0">
              <w:rPr>
                <w:rFonts w:eastAsia="標楷體" w:hAnsi="標楷體"/>
              </w:rPr>
              <w:t>教</w:t>
            </w:r>
            <w:r w:rsidR="00B51535" w:rsidRPr="00E52AF0">
              <w:rPr>
                <w:rFonts w:eastAsia="標楷體"/>
              </w:rPr>
              <w:t xml:space="preserve">  </w:t>
            </w:r>
            <w:r w:rsidRPr="00E52AF0">
              <w:rPr>
                <w:rFonts w:eastAsia="標楷體" w:hAnsi="標楷體"/>
              </w:rPr>
              <w:t>授</w:t>
            </w:r>
          </w:p>
        </w:tc>
        <w:tc>
          <w:tcPr>
            <w:tcW w:w="7343" w:type="dxa"/>
          </w:tcPr>
          <w:p w14:paraId="0C502E5F" w14:textId="77777777" w:rsidR="00431AA8" w:rsidRPr="00B344B2" w:rsidRDefault="00B344B2" w:rsidP="00B344B2">
            <w:pPr>
              <w:widowControl/>
              <w:spacing w:line="440" w:lineRule="exact"/>
              <w:rPr>
                <w:rFonts w:eastAsia="標楷體" w:hAnsi="標楷體"/>
              </w:rPr>
            </w:pPr>
            <w:r w:rsidRPr="00B344B2">
              <w:rPr>
                <w:rFonts w:eastAsia="標楷體" w:hAnsi="標楷體"/>
              </w:rPr>
              <w:t>土壤肥力、土壤整治、</w:t>
            </w:r>
            <w:proofErr w:type="gramStart"/>
            <w:r w:rsidRPr="00B344B2">
              <w:rPr>
                <w:rFonts w:eastAsia="標楷體" w:hAnsi="標楷體"/>
              </w:rPr>
              <w:t>植生復育</w:t>
            </w:r>
            <w:proofErr w:type="gramEnd"/>
          </w:p>
        </w:tc>
      </w:tr>
      <w:tr w:rsidR="008B1984" w:rsidRPr="00E52AF0" w14:paraId="564957A9" w14:textId="77777777" w:rsidTr="00650C8B">
        <w:tc>
          <w:tcPr>
            <w:tcW w:w="1648" w:type="dxa"/>
          </w:tcPr>
          <w:p w14:paraId="203AA549" w14:textId="77777777" w:rsidR="008B1984" w:rsidRPr="00E52AF0" w:rsidRDefault="008B1984" w:rsidP="007851AD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Pr="00E52AF0">
              <w:rPr>
                <w:rFonts w:eastAsia="標楷體" w:hAnsi="標楷體"/>
              </w:rPr>
              <w:t>：黃政華</w:t>
            </w:r>
          </w:p>
        </w:tc>
        <w:tc>
          <w:tcPr>
            <w:tcW w:w="1641" w:type="dxa"/>
          </w:tcPr>
          <w:p w14:paraId="04E3A87B" w14:textId="77777777" w:rsidR="008B1984" w:rsidRPr="00E52AF0" w:rsidRDefault="008B1984" w:rsidP="007851AD">
            <w:pPr>
              <w:spacing w:line="440" w:lineRule="exact"/>
              <w:ind w:leftChars="-35" w:left="-84"/>
              <w:jc w:val="center"/>
              <w:rPr>
                <w:rFonts w:eastAsia="標楷體"/>
              </w:rPr>
            </w:pPr>
            <w:r w:rsidRPr="00E52AF0">
              <w:rPr>
                <w:rFonts w:eastAsia="標楷體" w:hAnsi="標楷體"/>
              </w:rPr>
              <w:t>教</w:t>
            </w:r>
            <w:r w:rsidR="00C036AA">
              <w:rPr>
                <w:rFonts w:eastAsia="標楷體" w:hAnsi="標楷體" w:hint="eastAsia"/>
              </w:rPr>
              <w:t xml:space="preserve">  </w:t>
            </w:r>
            <w:r w:rsidRPr="00E52AF0">
              <w:rPr>
                <w:rFonts w:eastAsia="標楷體" w:hAnsi="標楷體"/>
              </w:rPr>
              <w:t>授</w:t>
            </w:r>
          </w:p>
        </w:tc>
        <w:tc>
          <w:tcPr>
            <w:tcW w:w="7343" w:type="dxa"/>
          </w:tcPr>
          <w:p w14:paraId="2CC32AAF" w14:textId="77777777" w:rsidR="008B1984" w:rsidRPr="00B344B2" w:rsidRDefault="00B344B2" w:rsidP="00B344B2">
            <w:pPr>
              <w:widowControl/>
              <w:spacing w:line="440" w:lineRule="exact"/>
              <w:rPr>
                <w:rFonts w:eastAsia="細明體"/>
                <w:color w:val="313030"/>
                <w:spacing w:val="20"/>
                <w:szCs w:val="24"/>
              </w:rPr>
            </w:pPr>
            <w:r w:rsidRPr="00B344B2">
              <w:rPr>
                <w:rFonts w:eastAsia="標楷體" w:hAnsi="標楷體"/>
              </w:rPr>
              <w:t>營養與病害、</w:t>
            </w:r>
            <w:r w:rsidRPr="00B344B2">
              <w:rPr>
                <w:rFonts w:eastAsia="標楷體" w:hAnsi="標楷體"/>
              </w:rPr>
              <w:t xml:space="preserve"> </w:t>
            </w:r>
            <w:r w:rsidRPr="00B344B2">
              <w:rPr>
                <w:rFonts w:eastAsia="標楷體" w:hAnsi="標楷體"/>
              </w:rPr>
              <w:t>環境微生物、植物病理</w:t>
            </w:r>
          </w:p>
        </w:tc>
      </w:tr>
      <w:tr w:rsidR="00650C8B" w:rsidRPr="00E52AF0" w14:paraId="17E4F5C4" w14:textId="77777777" w:rsidTr="00650C8B">
        <w:tc>
          <w:tcPr>
            <w:tcW w:w="1648" w:type="dxa"/>
          </w:tcPr>
          <w:p w14:paraId="4E51C1A9" w14:textId="31012BB5" w:rsidR="00650C8B" w:rsidRDefault="00650C8B" w:rsidP="007851AD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□：簡士</w:t>
            </w:r>
            <w:proofErr w:type="gramStart"/>
            <w:r>
              <w:rPr>
                <w:rFonts w:eastAsia="標楷體" w:hint="eastAsia"/>
              </w:rPr>
              <w:t>濠</w:t>
            </w:r>
            <w:proofErr w:type="gramEnd"/>
          </w:p>
        </w:tc>
        <w:tc>
          <w:tcPr>
            <w:tcW w:w="1641" w:type="dxa"/>
          </w:tcPr>
          <w:p w14:paraId="317F4A62" w14:textId="7AFD65C3" w:rsidR="00650C8B" w:rsidRPr="00E52AF0" w:rsidRDefault="00650C8B" w:rsidP="007851AD">
            <w:pPr>
              <w:spacing w:line="440" w:lineRule="exact"/>
              <w:ind w:leftChars="-35" w:left="-84"/>
              <w:jc w:val="center"/>
              <w:rPr>
                <w:rFonts w:eastAsia="標楷體" w:hAnsi="標楷體"/>
              </w:rPr>
            </w:pPr>
            <w:r w:rsidRPr="00E52AF0">
              <w:rPr>
                <w:rFonts w:eastAsia="標楷體" w:hAnsi="標楷體"/>
              </w:rPr>
              <w:t>教</w:t>
            </w:r>
            <w:r>
              <w:rPr>
                <w:rFonts w:eastAsia="標楷體" w:hAnsi="標楷體" w:hint="eastAsia"/>
              </w:rPr>
              <w:t xml:space="preserve">  </w:t>
            </w:r>
            <w:r w:rsidRPr="00E52AF0">
              <w:rPr>
                <w:rFonts w:eastAsia="標楷體" w:hAnsi="標楷體"/>
              </w:rPr>
              <w:t>授</w:t>
            </w:r>
          </w:p>
        </w:tc>
        <w:tc>
          <w:tcPr>
            <w:tcW w:w="7343" w:type="dxa"/>
          </w:tcPr>
          <w:p w14:paraId="7B557135" w14:textId="7365923C" w:rsidR="00650C8B" w:rsidRPr="00B344B2" w:rsidRDefault="00650C8B" w:rsidP="00B344B2">
            <w:pPr>
              <w:widowControl/>
              <w:spacing w:line="440" w:lineRule="exact"/>
              <w:rPr>
                <w:rFonts w:eastAsia="標楷體" w:hAnsi="標楷體"/>
              </w:rPr>
            </w:pPr>
            <w:r w:rsidRPr="00650C8B">
              <w:rPr>
                <w:rFonts w:eastAsia="標楷體" w:hAnsi="標楷體" w:hint="eastAsia"/>
              </w:rPr>
              <w:t>土壤物理、地理統計學、土壤調查與分類、土壤永續管理與保育技術</w:t>
            </w:r>
          </w:p>
        </w:tc>
      </w:tr>
      <w:tr w:rsidR="00431AA8" w:rsidRPr="00E52AF0" w14:paraId="2CA9ED75" w14:textId="77777777" w:rsidTr="00650C8B">
        <w:tc>
          <w:tcPr>
            <w:tcW w:w="1648" w:type="dxa"/>
          </w:tcPr>
          <w:p w14:paraId="56B4D14C" w14:textId="77777777" w:rsidR="00431AA8" w:rsidRPr="00E52AF0" w:rsidRDefault="00E52AF0" w:rsidP="007851AD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="00431AA8" w:rsidRPr="00E52AF0">
              <w:rPr>
                <w:rFonts w:eastAsia="標楷體" w:hAnsi="標楷體"/>
              </w:rPr>
              <w:t>：</w:t>
            </w:r>
            <w:proofErr w:type="gramStart"/>
            <w:r w:rsidR="00431AA8" w:rsidRPr="00E52AF0">
              <w:rPr>
                <w:rFonts w:eastAsia="標楷體" w:hAnsi="標楷體"/>
              </w:rPr>
              <w:t>沈佛亭</w:t>
            </w:r>
            <w:proofErr w:type="gramEnd"/>
          </w:p>
        </w:tc>
        <w:tc>
          <w:tcPr>
            <w:tcW w:w="1641" w:type="dxa"/>
          </w:tcPr>
          <w:p w14:paraId="71CE47D1" w14:textId="77777777" w:rsidR="00431AA8" w:rsidRPr="00E52AF0" w:rsidRDefault="008B1984" w:rsidP="007851AD">
            <w:pPr>
              <w:spacing w:line="440" w:lineRule="exact"/>
              <w:ind w:leftChars="-35" w:left="-84"/>
              <w:jc w:val="center"/>
              <w:rPr>
                <w:rFonts w:eastAsia="標楷體"/>
              </w:rPr>
            </w:pPr>
            <w:r w:rsidRPr="00E52AF0">
              <w:rPr>
                <w:rFonts w:eastAsia="標楷體" w:hAnsi="標楷體"/>
              </w:rPr>
              <w:t>教</w:t>
            </w:r>
            <w:r w:rsidR="00C036AA">
              <w:rPr>
                <w:rFonts w:eastAsia="標楷體" w:hAnsi="標楷體" w:hint="eastAsia"/>
              </w:rPr>
              <w:t xml:space="preserve">  </w:t>
            </w:r>
            <w:r w:rsidRPr="00E52AF0">
              <w:rPr>
                <w:rFonts w:eastAsia="標楷體" w:hAnsi="標楷體"/>
              </w:rPr>
              <w:t>授</w:t>
            </w:r>
          </w:p>
        </w:tc>
        <w:tc>
          <w:tcPr>
            <w:tcW w:w="7343" w:type="dxa"/>
          </w:tcPr>
          <w:p w14:paraId="11A61CC2" w14:textId="77777777" w:rsidR="00431AA8" w:rsidRPr="00E52AF0" w:rsidRDefault="00431AA8" w:rsidP="00E46554">
            <w:pPr>
              <w:spacing w:line="440" w:lineRule="exact"/>
              <w:rPr>
                <w:rFonts w:eastAsia="標楷體"/>
                <w:szCs w:val="24"/>
              </w:rPr>
            </w:pPr>
            <w:r w:rsidRPr="00E52AF0">
              <w:rPr>
                <w:rFonts w:eastAsia="標楷體" w:hAnsi="標楷體"/>
                <w:bCs/>
                <w:szCs w:val="24"/>
              </w:rPr>
              <w:t>細菌分子偵測、分類及鑑定；微生物系統分類</w:t>
            </w:r>
          </w:p>
        </w:tc>
      </w:tr>
      <w:tr w:rsidR="00C036AA" w:rsidRPr="00E52AF0" w14:paraId="023988C4" w14:textId="77777777" w:rsidTr="00650C8B">
        <w:tc>
          <w:tcPr>
            <w:tcW w:w="1648" w:type="dxa"/>
          </w:tcPr>
          <w:p w14:paraId="0E077713" w14:textId="77777777" w:rsidR="00C036AA" w:rsidRPr="00E52AF0" w:rsidRDefault="00C036AA" w:rsidP="00B82C2C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Pr="00E52AF0">
              <w:rPr>
                <w:rFonts w:eastAsia="標楷體" w:hAnsi="標楷體"/>
              </w:rPr>
              <w:t>：</w:t>
            </w:r>
            <w:proofErr w:type="gramStart"/>
            <w:r>
              <w:rPr>
                <w:rFonts w:eastAsia="標楷體" w:hAnsi="標楷體" w:hint="eastAsia"/>
              </w:rPr>
              <w:t>劉雨庭</w:t>
            </w:r>
            <w:proofErr w:type="gramEnd"/>
          </w:p>
        </w:tc>
        <w:tc>
          <w:tcPr>
            <w:tcW w:w="1641" w:type="dxa"/>
          </w:tcPr>
          <w:p w14:paraId="4F6FD803" w14:textId="77777777" w:rsidR="00C036AA" w:rsidRPr="00E52AF0" w:rsidRDefault="00C036AA" w:rsidP="00B82C2C">
            <w:pPr>
              <w:spacing w:line="440" w:lineRule="exact"/>
              <w:ind w:leftChars="-35" w:left="-84"/>
              <w:jc w:val="center"/>
              <w:rPr>
                <w:rFonts w:eastAsia="標楷體"/>
              </w:rPr>
            </w:pPr>
            <w:r w:rsidRPr="00E52AF0">
              <w:rPr>
                <w:rFonts w:eastAsia="標楷體" w:hAnsi="標楷體"/>
              </w:rPr>
              <w:t>教</w:t>
            </w:r>
            <w:r>
              <w:rPr>
                <w:rFonts w:eastAsia="標楷體" w:hAnsi="標楷體" w:hint="eastAsia"/>
              </w:rPr>
              <w:t xml:space="preserve"> </w:t>
            </w:r>
            <w:r>
              <w:rPr>
                <w:rFonts w:eastAsia="標楷體" w:hAnsi="標楷體"/>
              </w:rPr>
              <w:t xml:space="preserve"> </w:t>
            </w:r>
            <w:r w:rsidRPr="00E52AF0">
              <w:rPr>
                <w:rFonts w:eastAsia="標楷體" w:hAnsi="標楷體"/>
              </w:rPr>
              <w:t>授</w:t>
            </w:r>
          </w:p>
        </w:tc>
        <w:tc>
          <w:tcPr>
            <w:tcW w:w="7343" w:type="dxa"/>
          </w:tcPr>
          <w:p w14:paraId="10BEC934" w14:textId="77777777" w:rsidR="00C036AA" w:rsidRPr="00B344B2" w:rsidRDefault="00C036AA" w:rsidP="00B82C2C">
            <w:pPr>
              <w:spacing w:line="440" w:lineRule="exact"/>
              <w:rPr>
                <w:rFonts w:eastAsia="標楷體"/>
                <w:bCs/>
                <w:szCs w:val="24"/>
              </w:rPr>
            </w:pPr>
            <w:r w:rsidRPr="00B344B2">
              <w:rPr>
                <w:rFonts w:eastAsia="標楷體" w:hAnsi="標楷體"/>
                <w:bCs/>
                <w:szCs w:val="24"/>
              </w:rPr>
              <w:t>土壤化學，同步輻射分析技術，環境土壤生物地質化學</w:t>
            </w:r>
          </w:p>
        </w:tc>
      </w:tr>
      <w:tr w:rsidR="00B51535" w:rsidRPr="00E52AF0" w14:paraId="60926B4E" w14:textId="77777777" w:rsidTr="00650C8B">
        <w:tc>
          <w:tcPr>
            <w:tcW w:w="1648" w:type="dxa"/>
          </w:tcPr>
          <w:p w14:paraId="74407582" w14:textId="77777777" w:rsidR="00B51535" w:rsidRDefault="00B51535" w:rsidP="007851AD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Pr="00E52AF0">
              <w:rPr>
                <w:rFonts w:eastAsia="標楷體" w:hAnsi="標楷體"/>
              </w:rPr>
              <w:t>：</w:t>
            </w:r>
            <w:r>
              <w:rPr>
                <w:rFonts w:eastAsia="標楷體" w:hAnsi="標楷體" w:hint="eastAsia"/>
              </w:rPr>
              <w:t>莊雅惠</w:t>
            </w:r>
          </w:p>
        </w:tc>
        <w:tc>
          <w:tcPr>
            <w:tcW w:w="1641" w:type="dxa"/>
          </w:tcPr>
          <w:p w14:paraId="67E8DFCE" w14:textId="77777777" w:rsidR="00B51535" w:rsidRPr="00E52AF0" w:rsidRDefault="00AA0019" w:rsidP="007851AD">
            <w:pPr>
              <w:spacing w:line="440" w:lineRule="exact"/>
              <w:ind w:leftChars="-35" w:left="-84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副</w:t>
            </w:r>
            <w:r w:rsidR="00B51535" w:rsidRPr="00E52AF0">
              <w:rPr>
                <w:rFonts w:eastAsia="標楷體" w:hAnsi="標楷體"/>
              </w:rPr>
              <w:t>教授</w:t>
            </w:r>
          </w:p>
        </w:tc>
        <w:tc>
          <w:tcPr>
            <w:tcW w:w="7343" w:type="dxa"/>
          </w:tcPr>
          <w:p w14:paraId="6BDEE209" w14:textId="77777777" w:rsidR="00B51535" w:rsidRPr="00B51535" w:rsidRDefault="00B51535" w:rsidP="00B51535">
            <w:pPr>
              <w:spacing w:line="440" w:lineRule="exact"/>
              <w:rPr>
                <w:rFonts w:ascii="標楷體" w:eastAsia="標楷體" w:hAnsi="標楷體"/>
              </w:rPr>
            </w:pPr>
            <w:r w:rsidRPr="00B51535">
              <w:rPr>
                <w:rFonts w:eastAsia="標楷體" w:hAnsi="標楷體"/>
                <w:szCs w:val="24"/>
              </w:rPr>
              <w:t>植物生理、質譜分析技術、環境化學、</w:t>
            </w:r>
            <w:proofErr w:type="gramStart"/>
            <w:r w:rsidRPr="00B51535">
              <w:rPr>
                <w:rFonts w:eastAsia="標楷體" w:hAnsi="標楷體"/>
                <w:szCs w:val="24"/>
              </w:rPr>
              <w:t>環境毒理</w:t>
            </w:r>
            <w:proofErr w:type="gramEnd"/>
          </w:p>
        </w:tc>
      </w:tr>
      <w:tr w:rsidR="00650C8B" w:rsidRPr="00E52AF0" w14:paraId="554E84A4" w14:textId="77777777" w:rsidTr="00650C8B">
        <w:tc>
          <w:tcPr>
            <w:tcW w:w="1648" w:type="dxa"/>
          </w:tcPr>
          <w:p w14:paraId="59803176" w14:textId="2D63E8B6" w:rsidR="00650C8B" w:rsidRDefault="00650C8B" w:rsidP="007851AD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Pr="00E52AF0">
              <w:rPr>
                <w:rFonts w:eastAsia="標楷體" w:hAnsi="標楷體"/>
              </w:rPr>
              <w:t>：</w:t>
            </w:r>
            <w:proofErr w:type="gramStart"/>
            <w:r>
              <w:rPr>
                <w:rFonts w:eastAsia="標楷體" w:hAnsi="標楷體" w:hint="eastAsia"/>
              </w:rPr>
              <w:t>許良境</w:t>
            </w:r>
            <w:proofErr w:type="gramEnd"/>
          </w:p>
        </w:tc>
        <w:tc>
          <w:tcPr>
            <w:tcW w:w="1641" w:type="dxa"/>
          </w:tcPr>
          <w:p w14:paraId="25F65077" w14:textId="40E097E0" w:rsidR="00650C8B" w:rsidRDefault="00650C8B" w:rsidP="007851AD">
            <w:pPr>
              <w:spacing w:line="440" w:lineRule="exact"/>
              <w:ind w:leftChars="-35" w:left="-84"/>
              <w:jc w:val="center"/>
              <w:rPr>
                <w:rFonts w:eastAsia="標楷體" w:hAnsi="標楷體"/>
              </w:rPr>
            </w:pPr>
            <w:r w:rsidRPr="00E52AF0">
              <w:rPr>
                <w:rFonts w:eastAsia="標楷體" w:hAnsi="標楷體"/>
              </w:rPr>
              <w:t>助理教授</w:t>
            </w:r>
          </w:p>
        </w:tc>
        <w:tc>
          <w:tcPr>
            <w:tcW w:w="7343" w:type="dxa"/>
          </w:tcPr>
          <w:p w14:paraId="75799B7A" w14:textId="2335F5F9" w:rsidR="00650C8B" w:rsidRPr="00B51535" w:rsidRDefault="00650C8B" w:rsidP="00B51535">
            <w:pPr>
              <w:spacing w:line="440" w:lineRule="exact"/>
              <w:rPr>
                <w:rFonts w:eastAsia="標楷體" w:hAnsi="標楷體"/>
                <w:szCs w:val="24"/>
              </w:rPr>
            </w:pPr>
            <w:r w:rsidRPr="00650C8B">
              <w:rPr>
                <w:rFonts w:eastAsia="標楷體" w:hAnsi="標楷體" w:hint="eastAsia"/>
                <w:szCs w:val="24"/>
              </w:rPr>
              <w:t>土壤化學、土壤礦物學、</w:t>
            </w:r>
            <w:r w:rsidRPr="00650C8B">
              <w:rPr>
                <w:rFonts w:eastAsia="標楷體" w:hAnsi="標楷體" w:hint="eastAsia"/>
                <w:szCs w:val="24"/>
              </w:rPr>
              <w:t>X</w:t>
            </w:r>
            <w:r w:rsidRPr="00650C8B">
              <w:rPr>
                <w:rFonts w:eastAsia="標楷體" w:hAnsi="標楷體" w:hint="eastAsia"/>
                <w:szCs w:val="24"/>
              </w:rPr>
              <w:t>光吸收光譜、同步輻射臨場實驗</w:t>
            </w:r>
          </w:p>
        </w:tc>
      </w:tr>
      <w:tr w:rsidR="00D369EC" w:rsidRPr="00E52AF0" w14:paraId="1D3FBDE5" w14:textId="77777777" w:rsidTr="00650C8B">
        <w:tc>
          <w:tcPr>
            <w:tcW w:w="1648" w:type="dxa"/>
          </w:tcPr>
          <w:p w14:paraId="6C2B68DF" w14:textId="77777777" w:rsidR="00D369EC" w:rsidRDefault="00D369EC" w:rsidP="007851AD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Pr="00E52AF0">
              <w:rPr>
                <w:rFonts w:eastAsia="標楷體" w:hAnsi="標楷體"/>
              </w:rPr>
              <w:t>：</w:t>
            </w:r>
            <w:r>
              <w:rPr>
                <w:rFonts w:eastAsia="標楷體" w:hAnsi="標楷體" w:hint="eastAsia"/>
              </w:rPr>
              <w:t>林政賢</w:t>
            </w:r>
          </w:p>
        </w:tc>
        <w:tc>
          <w:tcPr>
            <w:tcW w:w="1641" w:type="dxa"/>
          </w:tcPr>
          <w:p w14:paraId="58633589" w14:textId="77777777" w:rsidR="00D369EC" w:rsidRPr="00E52AF0" w:rsidRDefault="00D369EC" w:rsidP="007851AD">
            <w:pPr>
              <w:spacing w:line="440" w:lineRule="exact"/>
              <w:ind w:leftChars="-35" w:left="-84"/>
              <w:jc w:val="center"/>
              <w:rPr>
                <w:rFonts w:eastAsia="標楷體" w:hAnsi="標楷體"/>
              </w:rPr>
            </w:pPr>
            <w:r w:rsidRPr="00E52AF0">
              <w:rPr>
                <w:rFonts w:eastAsia="標楷體" w:hAnsi="標楷體"/>
              </w:rPr>
              <w:t>助理教授</w:t>
            </w:r>
          </w:p>
        </w:tc>
        <w:tc>
          <w:tcPr>
            <w:tcW w:w="7343" w:type="dxa"/>
          </w:tcPr>
          <w:p w14:paraId="7109B2CA" w14:textId="77777777" w:rsidR="008C5F24" w:rsidRDefault="00D369EC" w:rsidP="00B51535">
            <w:pPr>
              <w:spacing w:line="440" w:lineRule="exact"/>
              <w:rPr>
                <w:rFonts w:eastAsia="標楷體" w:hAnsi="標楷體"/>
                <w:szCs w:val="24"/>
              </w:rPr>
            </w:pPr>
            <w:r w:rsidRPr="00D369EC">
              <w:rPr>
                <w:rFonts w:eastAsia="標楷體" w:hAnsi="標楷體" w:hint="eastAsia"/>
                <w:szCs w:val="24"/>
              </w:rPr>
              <w:t>土壤物理、土壤與環境管理，土壤溫室氣體、土壤碳</w:t>
            </w:r>
            <w:proofErr w:type="gramStart"/>
            <w:r w:rsidRPr="00D369EC">
              <w:rPr>
                <w:rFonts w:eastAsia="標楷體" w:hAnsi="標楷體" w:hint="eastAsia"/>
                <w:szCs w:val="24"/>
              </w:rPr>
              <w:t>匯</w:t>
            </w:r>
            <w:proofErr w:type="gramEnd"/>
            <w:r w:rsidRPr="00D369EC">
              <w:rPr>
                <w:rFonts w:eastAsia="標楷體" w:hAnsi="標楷體" w:hint="eastAsia"/>
                <w:szCs w:val="24"/>
              </w:rPr>
              <w:t>、</w:t>
            </w:r>
          </w:p>
          <w:p w14:paraId="1C1CF069" w14:textId="77777777" w:rsidR="00D369EC" w:rsidRPr="00B51535" w:rsidRDefault="00D369EC" w:rsidP="00B51535">
            <w:pPr>
              <w:spacing w:line="440" w:lineRule="exact"/>
              <w:rPr>
                <w:rFonts w:eastAsia="標楷體" w:hAnsi="標楷體"/>
                <w:szCs w:val="24"/>
              </w:rPr>
            </w:pPr>
            <w:r w:rsidRPr="00D369EC">
              <w:rPr>
                <w:rFonts w:eastAsia="標楷體" w:hAnsi="標楷體" w:hint="eastAsia"/>
                <w:szCs w:val="24"/>
              </w:rPr>
              <w:t>生態環境服務</w:t>
            </w:r>
          </w:p>
        </w:tc>
      </w:tr>
      <w:tr w:rsidR="00AA0019" w:rsidRPr="00E52AF0" w14:paraId="3BB27995" w14:textId="77777777" w:rsidTr="00650C8B">
        <w:tc>
          <w:tcPr>
            <w:tcW w:w="1648" w:type="dxa"/>
          </w:tcPr>
          <w:p w14:paraId="3164B430" w14:textId="77777777" w:rsidR="00AA0019" w:rsidRDefault="00AA0019" w:rsidP="007851AD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Pr="00E52AF0">
              <w:rPr>
                <w:rFonts w:eastAsia="標楷體" w:hAnsi="標楷體"/>
              </w:rPr>
              <w:t>：</w:t>
            </w:r>
            <w:r>
              <w:rPr>
                <w:rFonts w:eastAsia="標楷體" w:hAnsi="標楷體" w:hint="eastAsia"/>
              </w:rPr>
              <w:t>皮宏偉</w:t>
            </w:r>
          </w:p>
        </w:tc>
        <w:tc>
          <w:tcPr>
            <w:tcW w:w="1641" w:type="dxa"/>
          </w:tcPr>
          <w:p w14:paraId="7F615F8A" w14:textId="77777777" w:rsidR="00AA0019" w:rsidRPr="00E52AF0" w:rsidRDefault="00AA0019" w:rsidP="007851AD">
            <w:pPr>
              <w:spacing w:line="440" w:lineRule="exact"/>
              <w:ind w:leftChars="-35" w:left="-84"/>
              <w:jc w:val="center"/>
              <w:rPr>
                <w:rFonts w:eastAsia="標楷體" w:hAnsi="標楷體"/>
              </w:rPr>
            </w:pPr>
            <w:r w:rsidRPr="00E52AF0">
              <w:rPr>
                <w:rFonts w:eastAsia="標楷體" w:hAnsi="標楷體"/>
              </w:rPr>
              <w:t>助理教授</w:t>
            </w:r>
          </w:p>
        </w:tc>
        <w:tc>
          <w:tcPr>
            <w:tcW w:w="7343" w:type="dxa"/>
          </w:tcPr>
          <w:p w14:paraId="559B239F" w14:textId="77777777" w:rsidR="00AA0019" w:rsidRPr="00D369EC" w:rsidRDefault="00AA0019" w:rsidP="00B51535">
            <w:pPr>
              <w:spacing w:line="440" w:lineRule="exact"/>
              <w:rPr>
                <w:rFonts w:eastAsia="標楷體" w:hAnsi="標楷體"/>
                <w:szCs w:val="24"/>
              </w:rPr>
            </w:pPr>
            <w:r w:rsidRPr="00AA0019">
              <w:rPr>
                <w:rFonts w:eastAsia="標楷體" w:hAnsi="標楷體" w:hint="eastAsia"/>
                <w:szCs w:val="24"/>
              </w:rPr>
              <w:t>微生物學、分子生物學、生物技術、固氮、微生物演化</w:t>
            </w:r>
          </w:p>
        </w:tc>
      </w:tr>
      <w:tr w:rsidR="00AA0019" w:rsidRPr="00E52AF0" w14:paraId="339DF5BF" w14:textId="77777777" w:rsidTr="00650C8B">
        <w:tc>
          <w:tcPr>
            <w:tcW w:w="1648" w:type="dxa"/>
          </w:tcPr>
          <w:p w14:paraId="48EF1568" w14:textId="77777777" w:rsidR="00AA0019" w:rsidRDefault="00AA0019" w:rsidP="007851AD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Pr="00E52AF0">
              <w:rPr>
                <w:rFonts w:eastAsia="標楷體" w:hAnsi="標楷體"/>
              </w:rPr>
              <w:t>：</w:t>
            </w:r>
            <w:r>
              <w:rPr>
                <w:rFonts w:eastAsia="標楷體" w:hAnsi="標楷體" w:hint="eastAsia"/>
              </w:rPr>
              <w:t>高培慈</w:t>
            </w:r>
          </w:p>
        </w:tc>
        <w:tc>
          <w:tcPr>
            <w:tcW w:w="1641" w:type="dxa"/>
          </w:tcPr>
          <w:p w14:paraId="17150D2D" w14:textId="77777777" w:rsidR="00AA0019" w:rsidRPr="00E52AF0" w:rsidRDefault="00AA0019" w:rsidP="007851AD">
            <w:pPr>
              <w:spacing w:line="440" w:lineRule="exact"/>
              <w:ind w:leftChars="-35" w:left="-84"/>
              <w:jc w:val="center"/>
              <w:rPr>
                <w:rFonts w:eastAsia="標楷體" w:hAnsi="標楷體"/>
              </w:rPr>
            </w:pPr>
            <w:r w:rsidRPr="00E52AF0">
              <w:rPr>
                <w:rFonts w:eastAsia="標楷體" w:hAnsi="標楷體"/>
              </w:rPr>
              <w:t>助理教授</w:t>
            </w:r>
          </w:p>
        </w:tc>
        <w:tc>
          <w:tcPr>
            <w:tcW w:w="7343" w:type="dxa"/>
          </w:tcPr>
          <w:p w14:paraId="1DA73B63" w14:textId="77777777" w:rsidR="00AA0019" w:rsidRPr="00AA0019" w:rsidRDefault="00AA0019" w:rsidP="00B51535">
            <w:pPr>
              <w:spacing w:line="440" w:lineRule="exact"/>
              <w:rPr>
                <w:rFonts w:eastAsia="標楷體" w:hAnsi="標楷體"/>
                <w:szCs w:val="24"/>
              </w:rPr>
            </w:pPr>
            <w:r w:rsidRPr="00AA0019">
              <w:rPr>
                <w:rFonts w:eastAsia="標楷體" w:hAnsi="標楷體" w:hint="eastAsia"/>
                <w:szCs w:val="24"/>
              </w:rPr>
              <w:t>永續農業操作管理、營養循環、土壤肥力、作物營養、微量營養元素分析</w:t>
            </w:r>
          </w:p>
        </w:tc>
      </w:tr>
    </w:tbl>
    <w:p w14:paraId="4DE95D61" w14:textId="77777777" w:rsidR="00B51535" w:rsidRPr="00E52AF0" w:rsidRDefault="00B51535">
      <w:pPr>
        <w:rPr>
          <w:rFonts w:eastAsia="標楷體"/>
        </w:rPr>
      </w:pPr>
    </w:p>
    <w:p w14:paraId="0CB02689" w14:textId="77777777" w:rsidR="006B6050" w:rsidRPr="00E52AF0" w:rsidRDefault="006B6050">
      <w:pPr>
        <w:rPr>
          <w:rFonts w:eastAsia="標楷體"/>
        </w:rPr>
      </w:pPr>
      <w:r w:rsidRPr="00E52AF0">
        <w:rPr>
          <w:rFonts w:eastAsia="標楷體" w:hAnsi="標楷體"/>
        </w:rPr>
        <w:t>在填寫本表時，請先閱讀下列之說明：</w:t>
      </w:r>
    </w:p>
    <w:p w14:paraId="5CC31682" w14:textId="77777777" w:rsidR="006B6050" w:rsidRPr="00E52AF0" w:rsidRDefault="000B574F" w:rsidP="002C37F9">
      <w:pPr>
        <w:ind w:left="180" w:hangingChars="75" w:hanging="180"/>
        <w:rPr>
          <w:rFonts w:eastAsia="標楷體"/>
        </w:rPr>
      </w:pPr>
      <w:r w:rsidRPr="00E52AF0">
        <w:rPr>
          <w:rFonts w:eastAsia="標楷體"/>
        </w:rPr>
        <w:t>1.</w:t>
      </w:r>
      <w:r w:rsidR="008B1984">
        <w:rPr>
          <w:rFonts w:eastAsia="標楷體" w:hint="eastAsia"/>
        </w:rPr>
        <w:t>已與指導教授商談，並</w:t>
      </w:r>
      <w:r w:rsidR="00080411">
        <w:rPr>
          <w:rFonts w:eastAsia="標楷體" w:hint="eastAsia"/>
        </w:rPr>
        <w:t>獲指導教授同意指導</w:t>
      </w:r>
      <w:r w:rsidR="008B1984" w:rsidRPr="008B1984">
        <w:rPr>
          <w:rFonts w:eastAsia="標楷體" w:hAnsi="標楷體" w:hint="eastAsia"/>
        </w:rPr>
        <w:t>確認</w:t>
      </w:r>
      <w:r w:rsidR="008B1984">
        <w:rPr>
          <w:rFonts w:eastAsia="標楷體" w:hint="eastAsia"/>
        </w:rPr>
        <w:t>者，請直接填寫</w:t>
      </w:r>
      <w:proofErr w:type="gramStart"/>
      <w:r w:rsidR="00080411">
        <w:rPr>
          <w:rFonts w:eastAsia="標楷體" w:hint="eastAsia"/>
        </w:rPr>
        <w:t>背面</w:t>
      </w:r>
      <w:r w:rsidR="002C37F9">
        <w:rPr>
          <w:rFonts w:ascii="標楷體" w:eastAsia="標楷體" w:hAnsi="標楷體" w:hint="eastAsia"/>
        </w:rPr>
        <w:t>「</w:t>
      </w:r>
      <w:proofErr w:type="gramEnd"/>
      <w:r w:rsidR="008B1984">
        <w:rPr>
          <w:rFonts w:eastAsia="標楷體" w:hint="eastAsia"/>
        </w:rPr>
        <w:t>研究生指導教授名單通知書及同意書</w:t>
      </w:r>
      <w:r w:rsidR="002C37F9">
        <w:rPr>
          <w:rFonts w:ascii="標楷體" w:eastAsia="標楷體" w:hAnsi="標楷體" w:hint="eastAsia"/>
        </w:rPr>
        <w:t>」</w:t>
      </w:r>
      <w:r w:rsidR="008B1984">
        <w:rPr>
          <w:rFonts w:eastAsia="標楷體" w:hint="eastAsia"/>
        </w:rPr>
        <w:t>。</w:t>
      </w:r>
    </w:p>
    <w:p w14:paraId="434350AB" w14:textId="77777777" w:rsidR="00080411" w:rsidRPr="00E52AF0" w:rsidRDefault="000B574F" w:rsidP="002C37F9">
      <w:pPr>
        <w:ind w:left="240" w:hangingChars="100" w:hanging="240"/>
        <w:rPr>
          <w:rStyle w:val="a3"/>
          <w:rFonts w:eastAsia="標楷體"/>
          <w:b w:val="0"/>
        </w:rPr>
      </w:pPr>
      <w:r w:rsidRPr="00E52AF0">
        <w:rPr>
          <w:rFonts w:eastAsia="標楷體"/>
        </w:rPr>
        <w:t>2.</w:t>
      </w:r>
      <w:r w:rsidR="002C37F9">
        <w:rPr>
          <w:rFonts w:eastAsia="標楷體" w:hint="eastAsia"/>
        </w:rPr>
        <w:t>已</w:t>
      </w:r>
      <w:r w:rsidR="002C37F9">
        <w:rPr>
          <w:rFonts w:eastAsia="標楷體" w:hAnsi="標楷體"/>
        </w:rPr>
        <w:t>事先與有意跟隨從事研究之指導老師商談</w:t>
      </w:r>
      <w:r w:rsidR="00080411" w:rsidRPr="00E52AF0">
        <w:rPr>
          <w:rFonts w:eastAsia="標楷體" w:hAnsi="標楷體"/>
        </w:rPr>
        <w:t>，</w:t>
      </w:r>
      <w:r w:rsidR="002C37F9">
        <w:rPr>
          <w:rFonts w:eastAsia="標楷體" w:hAnsi="標楷體" w:hint="eastAsia"/>
        </w:rPr>
        <w:t>但未獲同意確認，</w:t>
      </w:r>
      <w:r w:rsidR="00080411" w:rsidRPr="00E52AF0">
        <w:rPr>
          <w:rFonts w:eastAsia="標楷體" w:hAnsi="標楷體"/>
        </w:rPr>
        <w:t>才填寫本表。</w:t>
      </w:r>
    </w:p>
    <w:p w14:paraId="087A88FD" w14:textId="77777777" w:rsidR="006B6050" w:rsidRPr="00E52AF0" w:rsidRDefault="008B1984" w:rsidP="002C37F9">
      <w:pPr>
        <w:ind w:left="180" w:hangingChars="75" w:hanging="180"/>
        <w:rPr>
          <w:rFonts w:eastAsia="標楷體"/>
        </w:rPr>
      </w:pPr>
      <w:r>
        <w:rPr>
          <w:rFonts w:eastAsia="標楷體" w:hint="eastAsia"/>
        </w:rPr>
        <w:t>3.</w:t>
      </w:r>
      <w:r w:rsidR="006B6050" w:rsidRPr="00E52AF0">
        <w:rPr>
          <w:rFonts w:eastAsia="標楷體" w:hAnsi="標楷體"/>
        </w:rPr>
        <w:t>請於</w:t>
      </w:r>
      <w:r w:rsidR="00E52AF0">
        <w:rPr>
          <w:rFonts w:eastAsia="標楷體" w:hAnsi="標楷體"/>
        </w:rPr>
        <w:t>“</w:t>
      </w:r>
      <w:r w:rsidR="00E52AF0">
        <w:rPr>
          <w:rFonts w:eastAsia="標楷體" w:hint="eastAsia"/>
        </w:rPr>
        <w:t>□</w:t>
      </w:r>
      <w:r w:rsidR="00E52AF0">
        <w:rPr>
          <w:rFonts w:eastAsia="標楷體" w:hAnsi="標楷體"/>
        </w:rPr>
        <w:t>”</w:t>
      </w:r>
      <w:r w:rsidR="006B6050" w:rsidRPr="00E52AF0">
        <w:rPr>
          <w:rFonts w:eastAsia="標楷體" w:hAnsi="標楷體"/>
        </w:rPr>
        <w:t>內，以</w:t>
      </w:r>
      <w:r w:rsidR="006B6050" w:rsidRPr="00E52AF0">
        <w:rPr>
          <w:rFonts w:eastAsia="標楷體"/>
        </w:rPr>
        <w:t>1</w:t>
      </w:r>
      <w:r w:rsidR="006B6050" w:rsidRPr="00E52AF0">
        <w:rPr>
          <w:rFonts w:eastAsia="標楷體" w:hAnsi="標楷體"/>
        </w:rPr>
        <w:t>，</w:t>
      </w:r>
      <w:r w:rsidR="006B6050" w:rsidRPr="00E52AF0">
        <w:rPr>
          <w:rFonts w:eastAsia="標楷體"/>
        </w:rPr>
        <w:t>2</w:t>
      </w:r>
      <w:r w:rsidR="006B6050" w:rsidRPr="00E52AF0">
        <w:rPr>
          <w:rFonts w:eastAsia="標楷體" w:hAnsi="標楷體"/>
        </w:rPr>
        <w:t>，</w:t>
      </w:r>
      <w:r w:rsidR="006B6050" w:rsidRPr="00E52AF0">
        <w:rPr>
          <w:rFonts w:eastAsia="標楷體"/>
        </w:rPr>
        <w:t>3</w:t>
      </w:r>
      <w:r w:rsidR="006B6050" w:rsidRPr="00E52AF0">
        <w:rPr>
          <w:rFonts w:eastAsia="標楷體" w:hAnsi="標楷體"/>
        </w:rPr>
        <w:t>為優先排列之順序，填入</w:t>
      </w:r>
      <w:r w:rsidR="00B51535">
        <w:rPr>
          <w:rFonts w:eastAsia="標楷體" w:hAnsi="標楷體" w:hint="eastAsia"/>
        </w:rPr>
        <w:t>3</w:t>
      </w:r>
      <w:r w:rsidR="006B6050" w:rsidRPr="00E52AF0">
        <w:rPr>
          <w:rFonts w:eastAsia="標楷體" w:hAnsi="標楷體"/>
        </w:rPr>
        <w:t>位所欲跟隨從事研究指導老師的優先順序，以提供本所老師</w:t>
      </w:r>
      <w:r w:rsidR="006B6050" w:rsidRPr="002C37F9">
        <w:rPr>
          <w:rFonts w:eastAsia="標楷體"/>
        </w:rPr>
        <w:t>作為</w:t>
      </w:r>
      <w:r w:rsidR="006B6050" w:rsidRPr="00E52AF0">
        <w:rPr>
          <w:rFonts w:eastAsia="標楷體" w:hAnsi="標楷體"/>
        </w:rPr>
        <w:t>招收研究生之參考。</w:t>
      </w:r>
      <w:r w:rsidR="002C37F9">
        <w:rPr>
          <w:rFonts w:eastAsia="標楷體" w:hAnsi="標楷體" w:hint="eastAsia"/>
        </w:rPr>
        <w:t>所</w:t>
      </w:r>
      <w:r w:rsidR="006B6050" w:rsidRPr="00E52AF0">
        <w:rPr>
          <w:rFonts w:eastAsia="標楷體" w:hAnsi="標楷體"/>
        </w:rPr>
        <w:t>填寫三位優先次序之指導老師，不可超過</w:t>
      </w:r>
      <w:r w:rsidR="00B51535">
        <w:rPr>
          <w:rFonts w:eastAsia="標楷體" w:hAnsi="標楷體" w:hint="eastAsia"/>
        </w:rPr>
        <w:t>3</w:t>
      </w:r>
      <w:r w:rsidR="006B6050" w:rsidRPr="00E52AF0">
        <w:rPr>
          <w:rFonts w:eastAsia="標楷體" w:hAnsi="標楷體"/>
        </w:rPr>
        <w:t>位，同時也不可少於</w:t>
      </w:r>
      <w:r w:rsidR="00B51535">
        <w:rPr>
          <w:rFonts w:eastAsia="標楷體" w:hAnsi="標楷體" w:hint="eastAsia"/>
        </w:rPr>
        <w:t>3</w:t>
      </w:r>
      <w:r w:rsidR="006B6050" w:rsidRPr="00E52AF0">
        <w:rPr>
          <w:rFonts w:eastAsia="標楷體" w:hAnsi="標楷體"/>
        </w:rPr>
        <w:t>位。</w:t>
      </w:r>
    </w:p>
    <w:p w14:paraId="5FE615B8" w14:textId="77777777" w:rsidR="002C37F9" w:rsidRDefault="008B1984" w:rsidP="002C37F9">
      <w:pPr>
        <w:ind w:left="180" w:hangingChars="75" w:hanging="180"/>
        <w:rPr>
          <w:rFonts w:eastAsia="標楷體" w:hAnsi="標楷體"/>
        </w:rPr>
      </w:pPr>
      <w:r>
        <w:rPr>
          <w:rFonts w:eastAsia="標楷體" w:hint="eastAsia"/>
        </w:rPr>
        <w:t>4</w:t>
      </w:r>
      <w:r w:rsidR="00E52AF0">
        <w:rPr>
          <w:rFonts w:eastAsia="標楷體" w:hint="eastAsia"/>
        </w:rPr>
        <w:t>.</w:t>
      </w:r>
      <w:r w:rsidR="006B6050" w:rsidRPr="00E52AF0">
        <w:rPr>
          <w:rFonts w:eastAsia="標楷體" w:hAnsi="標楷體"/>
        </w:rPr>
        <w:t>請於</w:t>
      </w:r>
      <w:r w:rsidR="002C37F9">
        <w:rPr>
          <w:rFonts w:eastAsia="標楷體" w:hAnsi="標楷體" w:hint="eastAsia"/>
        </w:rPr>
        <w:t>8</w:t>
      </w:r>
      <w:r w:rsidR="006B6050" w:rsidRPr="00E52AF0">
        <w:rPr>
          <w:rFonts w:eastAsia="標楷體" w:hAnsi="標楷體"/>
        </w:rPr>
        <w:t>月</w:t>
      </w:r>
      <w:r w:rsidR="00981B92">
        <w:rPr>
          <w:rFonts w:eastAsia="標楷體" w:hAnsi="標楷體" w:hint="eastAsia"/>
        </w:rPr>
        <w:t>11</w:t>
      </w:r>
      <w:r w:rsidR="006B6050" w:rsidRPr="00E52AF0">
        <w:rPr>
          <w:rFonts w:eastAsia="標楷體" w:hAnsi="標楷體"/>
        </w:rPr>
        <w:t>日前</w:t>
      </w:r>
      <w:r w:rsidR="002C37F9">
        <w:rPr>
          <w:rFonts w:eastAsia="標楷體" w:hAnsi="標楷體" w:hint="eastAsia"/>
        </w:rPr>
        <w:t>填妥</w:t>
      </w:r>
      <w:r w:rsidR="002C37F9">
        <w:rPr>
          <w:rFonts w:ascii="標楷體" w:eastAsia="標楷體" w:hAnsi="標楷體" w:hint="eastAsia"/>
        </w:rPr>
        <w:t>「</w:t>
      </w:r>
      <w:r w:rsidR="002C37F9">
        <w:rPr>
          <w:rFonts w:eastAsia="標楷體" w:hint="eastAsia"/>
        </w:rPr>
        <w:t>研究生指導教授名單通知書及同意書</w:t>
      </w:r>
      <w:r w:rsidR="002C37F9">
        <w:rPr>
          <w:rFonts w:ascii="標楷體" w:eastAsia="標楷體" w:hAnsi="標楷體" w:hint="eastAsia"/>
        </w:rPr>
        <w:t>」</w:t>
      </w:r>
      <w:r w:rsidR="002C37F9">
        <w:rPr>
          <w:rFonts w:eastAsia="標楷體" w:hint="eastAsia"/>
        </w:rPr>
        <w:t>或本表格，</w:t>
      </w:r>
      <w:proofErr w:type="gramStart"/>
      <w:r w:rsidR="006B6050" w:rsidRPr="00E52AF0">
        <w:rPr>
          <w:rFonts w:eastAsia="標楷體" w:hAnsi="標楷體"/>
        </w:rPr>
        <w:t>並擲交本</w:t>
      </w:r>
      <w:proofErr w:type="gramEnd"/>
      <w:r w:rsidR="006B6050" w:rsidRPr="00E52AF0">
        <w:rPr>
          <w:rFonts w:eastAsia="標楷體" w:hAnsi="標楷體"/>
        </w:rPr>
        <w:t>系辦公室，如果未依照上述之規定填寫、或逾期、或未繳者，均視同放棄，且後果自行負責。</w:t>
      </w:r>
    </w:p>
    <w:p w14:paraId="18DC1C72" w14:textId="77777777" w:rsidR="006B6050" w:rsidRDefault="002C37F9" w:rsidP="00EE7A80">
      <w:pPr>
        <w:ind w:left="240" w:hangingChars="100" w:hanging="240"/>
        <w:rPr>
          <w:rStyle w:val="a3"/>
          <w:rFonts w:eastAsia="標楷體" w:hAnsi="標楷體"/>
          <w:b w:val="0"/>
        </w:rPr>
      </w:pPr>
      <w:r>
        <w:rPr>
          <w:rFonts w:eastAsia="標楷體" w:hAnsi="標楷體" w:hint="eastAsia"/>
        </w:rPr>
        <w:t>5.</w:t>
      </w:r>
      <w:r w:rsidR="00080411" w:rsidRPr="00E52AF0">
        <w:rPr>
          <w:rStyle w:val="a3"/>
          <w:rFonts w:eastAsia="標楷體" w:hAnsi="標楷體"/>
          <w:b w:val="0"/>
        </w:rPr>
        <w:t>每位教師每二年收碩士班新生至多</w:t>
      </w:r>
      <w:r w:rsidR="00080411" w:rsidRPr="00E52AF0">
        <w:rPr>
          <w:rStyle w:val="a3"/>
          <w:rFonts w:eastAsia="標楷體"/>
          <w:b w:val="0"/>
        </w:rPr>
        <w:t>4</w:t>
      </w:r>
      <w:r w:rsidR="00080411" w:rsidRPr="00E52AF0">
        <w:rPr>
          <w:rStyle w:val="a3"/>
          <w:rFonts w:eastAsia="標楷體" w:hAnsi="標楷體"/>
          <w:b w:val="0"/>
        </w:rPr>
        <w:t>人，從</w:t>
      </w:r>
      <w:r w:rsidR="00080411" w:rsidRPr="00E52AF0">
        <w:rPr>
          <w:rStyle w:val="a3"/>
          <w:rFonts w:eastAsia="標楷體"/>
          <w:b w:val="0"/>
        </w:rPr>
        <w:t>99</w:t>
      </w:r>
      <w:r w:rsidR="00080411" w:rsidRPr="00E52AF0">
        <w:rPr>
          <w:rStyle w:val="a3"/>
          <w:rFonts w:eastAsia="標楷體" w:hAnsi="標楷體"/>
          <w:b w:val="0"/>
        </w:rPr>
        <w:t>學年度招收新生算起。</w:t>
      </w:r>
      <w:r w:rsidR="00080411" w:rsidRPr="00E52AF0">
        <w:rPr>
          <w:rFonts w:eastAsia="標楷體" w:hAnsi="標楷體"/>
          <w:sz w:val="20"/>
        </w:rPr>
        <w:t>（</w:t>
      </w:r>
      <w:r w:rsidR="00080411" w:rsidRPr="00E52AF0">
        <w:rPr>
          <w:rStyle w:val="a3"/>
          <w:rFonts w:eastAsia="標楷體"/>
          <w:b w:val="0"/>
          <w:sz w:val="20"/>
        </w:rPr>
        <w:t>99.1.21</w:t>
      </w:r>
      <w:r w:rsidR="00080411" w:rsidRPr="00E52AF0">
        <w:rPr>
          <w:rStyle w:val="a3"/>
          <w:rFonts w:eastAsia="標楷體" w:hAnsi="標楷體"/>
          <w:b w:val="0"/>
          <w:sz w:val="20"/>
        </w:rPr>
        <w:t>系</w:t>
      </w:r>
      <w:proofErr w:type="gramStart"/>
      <w:r w:rsidR="00080411" w:rsidRPr="00E52AF0">
        <w:rPr>
          <w:rStyle w:val="a3"/>
          <w:rFonts w:eastAsia="標楷體" w:hAnsi="標楷體"/>
          <w:b w:val="0"/>
          <w:sz w:val="20"/>
        </w:rPr>
        <w:t>務</w:t>
      </w:r>
      <w:proofErr w:type="gramEnd"/>
      <w:r w:rsidR="00080411" w:rsidRPr="00E52AF0">
        <w:rPr>
          <w:rStyle w:val="a3"/>
          <w:rFonts w:eastAsia="標楷體" w:hAnsi="標楷體"/>
          <w:b w:val="0"/>
          <w:sz w:val="20"/>
        </w:rPr>
        <w:t>會議通過</w:t>
      </w:r>
      <w:r w:rsidR="00080411" w:rsidRPr="00E52AF0">
        <w:rPr>
          <w:rFonts w:eastAsia="標楷體" w:hAnsi="標楷體"/>
          <w:sz w:val="20"/>
        </w:rPr>
        <w:t>）</w:t>
      </w:r>
      <w:r w:rsidR="00080411" w:rsidRPr="00E52AF0">
        <w:rPr>
          <w:rStyle w:val="a3"/>
          <w:rFonts w:eastAsia="標楷體" w:hAnsi="標楷體"/>
          <w:b w:val="0"/>
        </w:rPr>
        <w:t>共同指導者，各算</w:t>
      </w:r>
      <w:r w:rsidR="00080411" w:rsidRPr="00E52AF0">
        <w:rPr>
          <w:rStyle w:val="a3"/>
          <w:rFonts w:eastAsia="標楷體"/>
          <w:b w:val="0"/>
        </w:rPr>
        <w:t>0.5</w:t>
      </w:r>
      <w:r w:rsidR="00080411" w:rsidRPr="00E52AF0">
        <w:rPr>
          <w:rStyle w:val="a3"/>
          <w:rFonts w:eastAsia="標楷體" w:hAnsi="標楷體"/>
          <w:b w:val="0"/>
        </w:rPr>
        <w:t>名額。如確有額外名額之必要，需提送系</w:t>
      </w:r>
      <w:proofErr w:type="gramStart"/>
      <w:r w:rsidR="00080411" w:rsidRPr="00E52AF0">
        <w:rPr>
          <w:rStyle w:val="a3"/>
          <w:rFonts w:eastAsia="標楷體" w:hAnsi="標楷體"/>
          <w:b w:val="0"/>
        </w:rPr>
        <w:t>務</w:t>
      </w:r>
      <w:proofErr w:type="gramEnd"/>
      <w:r w:rsidR="00080411" w:rsidRPr="00E52AF0">
        <w:rPr>
          <w:rStyle w:val="a3"/>
          <w:rFonts w:eastAsia="標楷體" w:hAnsi="標楷體"/>
          <w:b w:val="0"/>
        </w:rPr>
        <w:t>會議討論通過。</w:t>
      </w:r>
    </w:p>
    <w:p w14:paraId="4F3C0AC5" w14:textId="77777777" w:rsidR="002F594A" w:rsidRDefault="002F594A">
      <w:pPr>
        <w:widowControl/>
        <w:adjustRightInd/>
        <w:spacing w:line="240" w:lineRule="auto"/>
        <w:textAlignment w:val="auto"/>
        <w:rPr>
          <w:rFonts w:eastAsia="標楷體"/>
        </w:rPr>
        <w:sectPr w:rsidR="002F594A" w:rsidSect="00976E73">
          <w:pgSz w:w="11906" w:h="16838"/>
          <w:pgMar w:top="1440" w:right="1134" w:bottom="1440" w:left="1134" w:header="851" w:footer="992" w:gutter="0"/>
          <w:cols w:space="425"/>
        </w:sectPr>
      </w:pPr>
      <w:r>
        <w:rPr>
          <w:rFonts w:eastAsia="標楷體"/>
        </w:rPr>
        <w:br w:type="page"/>
      </w:r>
    </w:p>
    <w:p w14:paraId="4D75FABC" w14:textId="77777777" w:rsidR="002F594A" w:rsidRDefault="002F594A" w:rsidP="002F594A">
      <w:pPr>
        <w:snapToGrid w:val="0"/>
        <w:spacing w:line="240" w:lineRule="atLeast"/>
        <w:jc w:val="center"/>
      </w:pPr>
      <w:r>
        <w:rPr>
          <w:rFonts w:eastAsia="標楷體"/>
          <w:b/>
          <w:sz w:val="36"/>
          <w:szCs w:val="36"/>
        </w:rPr>
        <w:lastRenderedPageBreak/>
        <w:t>國立中興大學</w:t>
      </w:r>
      <w:r>
        <w:rPr>
          <w:rFonts w:eastAsia="標楷體"/>
          <w:b/>
          <w:sz w:val="36"/>
          <w:szCs w:val="36"/>
        </w:rPr>
        <w:t xml:space="preserve"> </w:t>
      </w:r>
      <w:r>
        <w:rPr>
          <w:rFonts w:eastAsia="標楷體"/>
          <w:b/>
          <w:sz w:val="36"/>
          <w:szCs w:val="36"/>
        </w:rPr>
        <w:t>指導教授名單通知書及同意書</w:t>
      </w:r>
    </w:p>
    <w:p w14:paraId="4220EFF7" w14:textId="77777777" w:rsidR="002F594A" w:rsidRDefault="002F594A" w:rsidP="002F594A">
      <w:pPr>
        <w:snapToGrid w:val="0"/>
        <w:spacing w:line="240" w:lineRule="atLeast"/>
        <w:ind w:right="-24"/>
        <w:jc w:val="center"/>
        <w:rPr>
          <w:rFonts w:eastAsia="標楷體"/>
          <w:b/>
          <w:bCs/>
          <w:sz w:val="32"/>
          <w:szCs w:val="32"/>
        </w:rPr>
      </w:pPr>
      <w:r w:rsidRPr="008041D1">
        <w:rPr>
          <w:rFonts w:eastAsia="標楷體"/>
          <w:b/>
          <w:bCs/>
          <w:sz w:val="32"/>
          <w:szCs w:val="32"/>
        </w:rPr>
        <w:t>Graduate Student Thesis Advisor Agreement Form</w:t>
      </w:r>
    </w:p>
    <w:p w14:paraId="04A29F44" w14:textId="77777777" w:rsidR="002F594A" w:rsidRDefault="002F594A" w:rsidP="002F594A">
      <w:pPr>
        <w:snapToGrid w:val="0"/>
        <w:spacing w:line="240" w:lineRule="atLeast"/>
        <w:ind w:right="-24"/>
      </w:pPr>
      <w:r>
        <w:rPr>
          <w:rFonts w:eastAsia="標楷體"/>
          <w:szCs w:val="24"/>
          <w:u w:val="single"/>
        </w:rPr>
        <w:t> </w:t>
      </w:r>
      <w:r>
        <w:rPr>
          <w:rFonts w:eastAsia="標楷體"/>
          <w:szCs w:val="24"/>
          <w:u w:val="single"/>
        </w:rPr>
        <w:t xml:space="preserve">    </w:t>
      </w:r>
      <w:r>
        <w:rPr>
          <w:rFonts w:eastAsia="標楷體"/>
          <w:szCs w:val="24"/>
          <w:u w:val="single"/>
        </w:rPr>
        <w:t> </w:t>
      </w:r>
      <w:r>
        <w:rPr>
          <w:rFonts w:eastAsia="標楷體"/>
          <w:szCs w:val="24"/>
          <w:u w:val="single"/>
        </w:rPr>
        <w:t> </w:t>
      </w:r>
      <w:proofErr w:type="gramStart"/>
      <w:r>
        <w:rPr>
          <w:rFonts w:eastAsia="標楷體"/>
          <w:szCs w:val="24"/>
        </w:rPr>
        <w:t>學年度第</w:t>
      </w:r>
      <w:proofErr w:type="gramEnd"/>
      <w:r>
        <w:rPr>
          <w:rFonts w:eastAsia="標楷體"/>
          <w:szCs w:val="24"/>
          <w:u w:val="single"/>
        </w:rPr>
        <w:t> </w:t>
      </w:r>
      <w:r>
        <w:rPr>
          <w:rFonts w:eastAsia="標楷體"/>
          <w:szCs w:val="24"/>
          <w:u w:val="single"/>
        </w:rPr>
        <w:t xml:space="preserve">  </w:t>
      </w:r>
      <w:r>
        <w:rPr>
          <w:rFonts w:eastAsia="標楷體"/>
          <w:szCs w:val="24"/>
        </w:rPr>
        <w:t>學期</w:t>
      </w:r>
      <w:r>
        <w:rPr>
          <w:rFonts w:eastAsia="標楷體"/>
          <w:b/>
          <w:sz w:val="36"/>
          <w:szCs w:val="36"/>
        </w:rPr>
        <w:t xml:space="preserve">                            </w:t>
      </w:r>
      <w:r>
        <w:rPr>
          <w:rFonts w:eastAsia="標楷體"/>
          <w:szCs w:val="24"/>
        </w:rPr>
        <w:t>申請日期：</w:t>
      </w:r>
      <w:r>
        <w:rPr>
          <w:rFonts w:eastAsia="標楷體"/>
          <w:szCs w:val="24"/>
          <w:u w:val="single"/>
        </w:rPr>
        <w:t> </w:t>
      </w:r>
      <w:r>
        <w:rPr>
          <w:rFonts w:eastAsia="標楷體"/>
          <w:szCs w:val="24"/>
          <w:u w:val="single"/>
        </w:rPr>
        <w:t> </w:t>
      </w:r>
      <w:r>
        <w:rPr>
          <w:rFonts w:eastAsia="標楷體"/>
          <w:szCs w:val="24"/>
          <w:u w:val="single"/>
        </w:rPr>
        <w:t> </w:t>
      </w:r>
      <w:r>
        <w:rPr>
          <w:rFonts w:eastAsia="標楷體"/>
          <w:szCs w:val="24"/>
        </w:rPr>
        <w:t>年</w:t>
      </w:r>
      <w:r>
        <w:rPr>
          <w:rFonts w:eastAsia="標楷體"/>
          <w:szCs w:val="24"/>
          <w:u w:val="single"/>
        </w:rPr>
        <w:t> </w:t>
      </w:r>
      <w:r>
        <w:rPr>
          <w:rFonts w:eastAsia="標楷體"/>
          <w:szCs w:val="24"/>
          <w:u w:val="single"/>
        </w:rPr>
        <w:t> </w:t>
      </w:r>
      <w:r>
        <w:rPr>
          <w:rFonts w:eastAsia="標楷體"/>
          <w:szCs w:val="24"/>
        </w:rPr>
        <w:t>月</w:t>
      </w:r>
      <w:r>
        <w:rPr>
          <w:rFonts w:eastAsia="標楷體"/>
          <w:szCs w:val="24"/>
          <w:u w:val="single"/>
        </w:rPr>
        <w:t> </w:t>
      </w:r>
      <w:r>
        <w:rPr>
          <w:rFonts w:eastAsia="標楷體"/>
          <w:szCs w:val="24"/>
          <w:u w:val="single"/>
        </w:rPr>
        <w:t> </w:t>
      </w:r>
      <w:r>
        <w:rPr>
          <w:rFonts w:eastAsia="標楷體"/>
          <w:szCs w:val="24"/>
        </w:rPr>
        <w:t>日</w:t>
      </w:r>
    </w:p>
    <w:p w14:paraId="6DC4A095" w14:textId="77777777" w:rsidR="002F594A" w:rsidRDefault="002F594A" w:rsidP="002F594A">
      <w:pPr>
        <w:snapToGrid w:val="0"/>
        <w:spacing w:line="200" w:lineRule="atLeast"/>
      </w:pPr>
      <w:r w:rsidRPr="00043246">
        <w:rPr>
          <w:rFonts w:eastAsia="標楷體"/>
          <w:sz w:val="20"/>
        </w:rPr>
        <w:t xml:space="preserve">Academic year, Fall / Spring Semester       </w:t>
      </w:r>
      <w:r w:rsidRPr="00043246">
        <w:rPr>
          <w:sz w:val="18"/>
          <w:szCs w:val="18"/>
        </w:rPr>
        <w:t xml:space="preserve">                                          </w:t>
      </w:r>
      <w:r>
        <w:rPr>
          <w:sz w:val="18"/>
          <w:szCs w:val="18"/>
        </w:rPr>
        <w:t xml:space="preserve">        </w:t>
      </w:r>
      <w:r w:rsidRPr="00043246">
        <w:rPr>
          <w:sz w:val="18"/>
          <w:szCs w:val="18"/>
        </w:rPr>
        <w:t xml:space="preserve"> </w:t>
      </w:r>
      <w:r w:rsidRPr="00043246">
        <w:rPr>
          <w:sz w:val="20"/>
        </w:rPr>
        <w:t>Date: YYYY/MM/ DD</w:t>
      </w:r>
      <w:r w:rsidRPr="00043246">
        <w:rPr>
          <w:sz w:val="18"/>
          <w:szCs w:val="18"/>
        </w:rPr>
        <w:t xml:space="preserve">                                                                        </w:t>
      </w:r>
    </w:p>
    <w:p w14:paraId="2B516CC4" w14:textId="77777777" w:rsidR="002F594A" w:rsidRDefault="002F594A" w:rsidP="002F594A">
      <w:pPr>
        <w:pStyle w:val="a8"/>
        <w:numPr>
          <w:ilvl w:val="0"/>
          <w:numId w:val="2"/>
        </w:numPr>
        <w:snapToGrid w:val="0"/>
        <w:spacing w:line="200" w:lineRule="atLeast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研究生基本資料</w:t>
      </w:r>
      <w:r>
        <w:rPr>
          <w:rFonts w:eastAsia="標楷體" w:hint="eastAsia"/>
          <w:b/>
          <w:sz w:val="28"/>
          <w:szCs w:val="28"/>
        </w:rPr>
        <w:t>S</w:t>
      </w:r>
      <w:r>
        <w:rPr>
          <w:rFonts w:eastAsia="標楷體"/>
          <w:b/>
          <w:sz w:val="28"/>
          <w:szCs w:val="28"/>
        </w:rPr>
        <w:t>tudent Information</w:t>
      </w:r>
      <w:r>
        <w:rPr>
          <w:rFonts w:eastAsia="標楷體"/>
          <w:b/>
          <w:sz w:val="28"/>
          <w:szCs w:val="28"/>
        </w:rPr>
        <w:t>：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0"/>
        <w:gridCol w:w="2764"/>
        <w:gridCol w:w="977"/>
        <w:gridCol w:w="2775"/>
        <w:gridCol w:w="1077"/>
        <w:gridCol w:w="2789"/>
      </w:tblGrid>
      <w:tr w:rsidR="002F594A" w14:paraId="299A4608" w14:textId="77777777" w:rsidTr="00AA2B74">
        <w:trPr>
          <w:trHeight w:val="680"/>
        </w:trPr>
        <w:tc>
          <w:tcPr>
            <w:tcW w:w="451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65FC3" w14:textId="77777777" w:rsidR="002F594A" w:rsidRDefault="002F594A" w:rsidP="00AA2B74">
            <w:pPr>
              <w:snapToGrid w:val="0"/>
              <w:spacing w:line="20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學號</w:t>
            </w:r>
          </w:p>
          <w:p w14:paraId="6E549D65" w14:textId="77777777" w:rsidR="002F594A" w:rsidRPr="00043246" w:rsidRDefault="002F594A" w:rsidP="00AA2B74">
            <w:pPr>
              <w:snapToGrid w:val="0"/>
              <w:spacing w:line="200" w:lineRule="atLeast"/>
              <w:jc w:val="center"/>
              <w:rPr>
                <w:spacing w:val="-6"/>
                <w:sz w:val="16"/>
                <w:szCs w:val="16"/>
              </w:rPr>
            </w:pPr>
            <w:r w:rsidRPr="00043246">
              <w:rPr>
                <w:rFonts w:eastAsia="標楷體"/>
                <w:spacing w:val="-6"/>
                <w:sz w:val="16"/>
                <w:szCs w:val="16"/>
              </w:rPr>
              <w:t xml:space="preserve">Student </w:t>
            </w:r>
            <w:r>
              <w:rPr>
                <w:rFonts w:eastAsia="標楷體"/>
                <w:spacing w:val="-6"/>
                <w:sz w:val="16"/>
                <w:szCs w:val="16"/>
              </w:rPr>
              <w:t>ID</w:t>
            </w:r>
          </w:p>
        </w:tc>
        <w:tc>
          <w:tcPr>
            <w:tcW w:w="121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718B6" w14:textId="77777777" w:rsidR="002F594A" w:rsidRDefault="002F594A" w:rsidP="00AA2B74">
            <w:pPr>
              <w:snapToGrid w:val="0"/>
              <w:spacing w:line="200" w:lineRule="atLeast"/>
              <w:rPr>
                <w:rFonts w:eastAsia="標楷體"/>
                <w:szCs w:val="24"/>
              </w:rPr>
            </w:pPr>
          </w:p>
        </w:tc>
        <w:tc>
          <w:tcPr>
            <w:tcW w:w="42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BE30B" w14:textId="77777777" w:rsidR="002F594A" w:rsidRDefault="002F594A" w:rsidP="00AA2B74">
            <w:pPr>
              <w:snapToGrid w:val="0"/>
              <w:spacing w:line="20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姓名</w:t>
            </w:r>
          </w:p>
          <w:p w14:paraId="49721089" w14:textId="77777777" w:rsidR="002F594A" w:rsidRDefault="002F594A" w:rsidP="00AA2B74">
            <w:pPr>
              <w:snapToGrid w:val="0"/>
              <w:spacing w:line="200" w:lineRule="atLeast"/>
              <w:jc w:val="center"/>
            </w:pPr>
            <w:r>
              <w:rPr>
                <w:rFonts w:eastAsia="標楷體"/>
                <w:sz w:val="20"/>
              </w:rPr>
              <w:t>Name</w:t>
            </w:r>
          </w:p>
        </w:tc>
        <w:tc>
          <w:tcPr>
            <w:tcW w:w="1216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1350E" w14:textId="77777777" w:rsidR="002F594A" w:rsidRDefault="002F594A" w:rsidP="00AA2B74">
            <w:pPr>
              <w:snapToGrid w:val="0"/>
              <w:spacing w:line="200" w:lineRule="atLeast"/>
              <w:rPr>
                <w:rFonts w:eastAsia="標楷體"/>
                <w:szCs w:val="24"/>
              </w:rPr>
            </w:pPr>
          </w:p>
        </w:tc>
        <w:tc>
          <w:tcPr>
            <w:tcW w:w="47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D3965" w14:textId="77777777" w:rsidR="002F594A" w:rsidRDefault="002F594A" w:rsidP="00AA2B74">
            <w:pPr>
              <w:snapToGrid w:val="0"/>
              <w:spacing w:line="20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手機</w:t>
            </w:r>
          </w:p>
          <w:p w14:paraId="33DFB354" w14:textId="77777777" w:rsidR="002F594A" w:rsidRDefault="002F594A" w:rsidP="00AA2B74">
            <w:pPr>
              <w:snapToGrid w:val="0"/>
              <w:spacing w:line="200" w:lineRule="atLeast"/>
              <w:jc w:val="center"/>
            </w:pPr>
            <w:r>
              <w:rPr>
                <w:rFonts w:eastAsia="標楷體"/>
                <w:spacing w:val="-6"/>
                <w:sz w:val="16"/>
                <w:szCs w:val="16"/>
              </w:rPr>
              <w:t>Mobile</w:t>
            </w:r>
            <w:r w:rsidRPr="00043246">
              <w:rPr>
                <w:rFonts w:eastAsia="標楷體"/>
                <w:spacing w:val="-6"/>
                <w:sz w:val="16"/>
                <w:szCs w:val="16"/>
              </w:rPr>
              <w:t xml:space="preserve"> No.</w:t>
            </w:r>
          </w:p>
        </w:tc>
        <w:tc>
          <w:tcPr>
            <w:tcW w:w="122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F7CFA" w14:textId="77777777" w:rsidR="002F594A" w:rsidRDefault="002F594A" w:rsidP="00AA2B74">
            <w:pPr>
              <w:snapToGrid w:val="0"/>
              <w:spacing w:line="200" w:lineRule="atLeast"/>
              <w:rPr>
                <w:rFonts w:eastAsia="標楷體"/>
                <w:szCs w:val="24"/>
              </w:rPr>
            </w:pPr>
          </w:p>
        </w:tc>
      </w:tr>
      <w:tr w:rsidR="002F594A" w14:paraId="388AEBB8" w14:textId="77777777" w:rsidTr="00AA2B74">
        <w:trPr>
          <w:trHeight w:val="680"/>
        </w:trPr>
        <w:tc>
          <w:tcPr>
            <w:tcW w:w="451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D7820" w14:textId="77777777" w:rsidR="002F594A" w:rsidRDefault="002F594A" w:rsidP="00AA2B74">
            <w:pPr>
              <w:snapToGrid w:val="0"/>
              <w:spacing w:line="200" w:lineRule="atLeast"/>
              <w:jc w:val="center"/>
            </w:pPr>
            <w:r>
              <w:rPr>
                <w:rFonts w:eastAsia="標楷體"/>
                <w:szCs w:val="24"/>
              </w:rPr>
              <w:t>學系</w:t>
            </w:r>
            <w:r>
              <w:rPr>
                <w:rFonts w:eastAsia="標楷體"/>
                <w:sz w:val="20"/>
              </w:rPr>
              <w:t>Dept.</w:t>
            </w:r>
          </w:p>
        </w:tc>
        <w:tc>
          <w:tcPr>
            <w:tcW w:w="285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62796" w14:textId="77777777" w:rsidR="002F594A" w:rsidRDefault="002F594A" w:rsidP="00AA2B74">
            <w:pPr>
              <w:snapToGrid w:val="0"/>
              <w:spacing w:line="200" w:lineRule="atLeast"/>
              <w:rPr>
                <w:rFonts w:eastAsia="標楷體"/>
                <w:szCs w:val="24"/>
              </w:rPr>
            </w:pPr>
          </w:p>
        </w:tc>
        <w:tc>
          <w:tcPr>
            <w:tcW w:w="47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D975AB" w14:textId="77777777" w:rsidR="002F594A" w:rsidRDefault="002F594A" w:rsidP="00AA2B74">
            <w:pPr>
              <w:snapToGrid w:val="0"/>
              <w:spacing w:line="200" w:lineRule="atLeast"/>
              <w:jc w:val="center"/>
            </w:pPr>
          </w:p>
        </w:tc>
        <w:tc>
          <w:tcPr>
            <w:tcW w:w="1222" w:type="pct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283E23C" w14:textId="77777777" w:rsidR="002F594A" w:rsidRDefault="002F594A" w:rsidP="00AA2B74">
            <w:pPr>
              <w:snapToGrid w:val="0"/>
              <w:spacing w:line="200" w:lineRule="atLeast"/>
              <w:rPr>
                <w:rFonts w:eastAsia="標楷體"/>
                <w:szCs w:val="24"/>
              </w:rPr>
            </w:pPr>
          </w:p>
        </w:tc>
      </w:tr>
      <w:tr w:rsidR="002F594A" w14:paraId="07ACB74D" w14:textId="77777777" w:rsidTr="00AA2B74">
        <w:trPr>
          <w:trHeight w:val="680"/>
        </w:trPr>
        <w:tc>
          <w:tcPr>
            <w:tcW w:w="451" w:type="pc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1B61A" w14:textId="77777777" w:rsidR="002F594A" w:rsidRDefault="002F594A" w:rsidP="00AA2B74">
            <w:pPr>
              <w:snapToGrid w:val="0"/>
              <w:spacing w:line="20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學制</w:t>
            </w:r>
          </w:p>
          <w:p w14:paraId="3F33EF7E" w14:textId="77777777" w:rsidR="002F594A" w:rsidRDefault="002F594A" w:rsidP="00AA2B74">
            <w:pPr>
              <w:snapToGrid w:val="0"/>
              <w:spacing w:line="200" w:lineRule="atLeast"/>
              <w:jc w:val="center"/>
            </w:pPr>
            <w:r>
              <w:rPr>
                <w:rFonts w:eastAsia="標楷體"/>
                <w:sz w:val="20"/>
              </w:rPr>
              <w:t>Degree</w:t>
            </w:r>
          </w:p>
        </w:tc>
        <w:tc>
          <w:tcPr>
            <w:tcW w:w="4549" w:type="pct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78BC4" w14:textId="77777777" w:rsidR="002F594A" w:rsidRDefault="002F594A" w:rsidP="00AA2B74">
            <w:pPr>
              <w:pStyle w:val="4"/>
              <w:snapToGrid w:val="0"/>
              <w:spacing w:before="0" w:after="0" w:line="200" w:lineRule="atLeast"/>
            </w:pPr>
            <w:r>
              <w:rPr>
                <w:rFonts w:ascii="標楷體" w:eastAsia="標楷體" w:hAnsi="標楷體" w:cs="Times New Roman"/>
                <w:b w:val="0"/>
                <w:bCs w:val="0"/>
                <w:kern w:val="3"/>
                <w:sz w:val="28"/>
              </w:rPr>
              <w:t>□</w:t>
            </w:r>
            <w:r>
              <w:rPr>
                <w:rFonts w:ascii="Times New Roman" w:eastAsia="標楷體" w:hAnsi="Times New Roman" w:cs="Times New Roman"/>
                <w:b w:val="0"/>
                <w:bCs w:val="0"/>
                <w:kern w:val="3"/>
              </w:rPr>
              <w:t>碩士班</w:t>
            </w:r>
            <w:r>
              <w:rPr>
                <w:rFonts w:ascii="Times New Roman" w:eastAsia="標楷體" w:hAnsi="Times New Roman" w:cs="Times New Roman"/>
                <w:b w:val="0"/>
                <w:bCs w:val="0"/>
                <w:kern w:val="3"/>
                <w:sz w:val="20"/>
                <w:szCs w:val="20"/>
              </w:rPr>
              <w:t xml:space="preserve">Master's    </w:t>
            </w:r>
            <w:r>
              <w:rPr>
                <w:rFonts w:ascii="Times New Roman" w:eastAsia="標楷體" w:hAnsi="Times New Roman" w:cs="Times New Roman" w:hint="eastAsia"/>
                <w:b w:val="0"/>
                <w:bCs w:val="0"/>
                <w:kern w:val="3"/>
                <w:sz w:val="20"/>
                <w:szCs w:val="20"/>
              </w:rPr>
              <w:t xml:space="preserve">                                             </w:t>
            </w:r>
            <w:proofErr w:type="gramStart"/>
            <w:r>
              <w:rPr>
                <w:rFonts w:ascii="標楷體" w:eastAsia="標楷體" w:hAnsi="標楷體" w:cs="Times New Roman"/>
                <w:b w:val="0"/>
                <w:bCs w:val="0"/>
                <w:kern w:val="3"/>
                <w:sz w:val="28"/>
              </w:rPr>
              <w:t>□</w:t>
            </w:r>
            <w:r>
              <w:rPr>
                <w:rFonts w:ascii="Times New Roman" w:eastAsia="標楷體" w:hAnsi="Times New Roman" w:cs="Times New Roman"/>
                <w:b w:val="0"/>
                <w:bCs w:val="0"/>
                <w:kern w:val="3"/>
              </w:rPr>
              <w:t>碩專</w:t>
            </w:r>
            <w:proofErr w:type="gramEnd"/>
            <w:r>
              <w:rPr>
                <w:rFonts w:ascii="Times New Roman" w:eastAsia="標楷體" w:hAnsi="Times New Roman" w:cs="Times New Roman"/>
                <w:b w:val="0"/>
                <w:bCs w:val="0"/>
                <w:kern w:val="3"/>
              </w:rPr>
              <w:t>班</w:t>
            </w:r>
            <w:r w:rsidRPr="001250F6">
              <w:rPr>
                <w:rFonts w:ascii="Times New Roman" w:eastAsia="標楷體" w:hAnsi="Times New Roman" w:cs="Times New Roman"/>
                <w:b w:val="0"/>
                <w:sz w:val="22"/>
                <w:szCs w:val="22"/>
              </w:rPr>
              <w:t>On-the-job</w:t>
            </w:r>
            <w:r w:rsidRPr="001250F6">
              <w:rPr>
                <w:rFonts w:ascii="Times New Roman" w:eastAsia="標楷體" w:hAnsi="Times New Roman" w:cs="Times New Roman"/>
                <w:b w:val="0"/>
                <w:bCs w:val="0"/>
                <w:kern w:val="3"/>
                <w:sz w:val="20"/>
                <w:szCs w:val="20"/>
              </w:rPr>
              <w:t xml:space="preserve">  Master's </w:t>
            </w:r>
          </w:p>
          <w:p w14:paraId="7339B39E" w14:textId="77777777" w:rsidR="002F594A" w:rsidRDefault="002F594A" w:rsidP="00AA2B74">
            <w:pPr>
              <w:pStyle w:val="4"/>
              <w:snapToGrid w:val="0"/>
              <w:spacing w:before="0" w:after="0" w:line="200" w:lineRule="atLeast"/>
            </w:pPr>
            <w:r>
              <w:rPr>
                <w:rFonts w:ascii="標楷體" w:eastAsia="標楷體" w:hAnsi="標楷體" w:cs="Times New Roman"/>
                <w:b w:val="0"/>
                <w:bCs w:val="0"/>
                <w:kern w:val="3"/>
                <w:sz w:val="28"/>
              </w:rPr>
              <w:t>□</w:t>
            </w:r>
            <w:proofErr w:type="gramStart"/>
            <w:r>
              <w:rPr>
                <w:rFonts w:ascii="Times New Roman" w:eastAsia="標楷體" w:hAnsi="Times New Roman" w:cs="Times New Roman"/>
                <w:b w:val="0"/>
                <w:bCs w:val="0"/>
                <w:kern w:val="3"/>
              </w:rPr>
              <w:t>產專班</w:t>
            </w:r>
            <w:proofErr w:type="gramEnd"/>
            <w:r w:rsidRPr="001250F6">
              <w:rPr>
                <w:rFonts w:ascii="Times New Roman" w:eastAsia="標楷體" w:hAnsi="Times New Roman" w:cs="Times New Roman"/>
                <w:b w:val="0"/>
                <w:bCs w:val="0"/>
                <w:kern w:val="3"/>
                <w:sz w:val="20"/>
                <w:szCs w:val="20"/>
              </w:rPr>
              <w:t>On-the-job Master</w:t>
            </w:r>
            <w:proofErr w:type="gramStart"/>
            <w:r w:rsidRPr="001250F6">
              <w:rPr>
                <w:rFonts w:ascii="Times New Roman" w:eastAsia="標楷體" w:hAnsi="Times New Roman" w:cs="Times New Roman"/>
                <w:b w:val="0"/>
                <w:bCs w:val="0"/>
                <w:kern w:val="3"/>
                <w:sz w:val="20"/>
                <w:szCs w:val="20"/>
              </w:rPr>
              <w:t>’</w:t>
            </w:r>
            <w:proofErr w:type="gramEnd"/>
            <w:r w:rsidRPr="001250F6">
              <w:rPr>
                <w:rFonts w:ascii="Times New Roman" w:eastAsia="標楷體" w:hAnsi="Times New Roman" w:cs="Times New Roman"/>
                <w:b w:val="0"/>
                <w:bCs w:val="0"/>
                <w:kern w:val="3"/>
                <w:sz w:val="20"/>
                <w:szCs w:val="20"/>
              </w:rPr>
              <w:t>s in Production</w:t>
            </w:r>
            <w:r>
              <w:rPr>
                <w:rFonts w:ascii="Times New Roman" w:eastAsia="標楷體" w:hAnsi="Times New Roman" w:cs="Times New Roman"/>
                <w:b w:val="0"/>
                <w:bCs w:val="0"/>
                <w:kern w:val="3"/>
                <w:sz w:val="20"/>
                <w:szCs w:val="20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b w:val="0"/>
                <w:bCs w:val="0"/>
                <w:kern w:val="3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Times New Roman"/>
                <w:b w:val="0"/>
                <w:bCs w:val="0"/>
                <w:kern w:val="3"/>
                <w:sz w:val="28"/>
              </w:rPr>
              <w:t>□</w:t>
            </w:r>
            <w:r>
              <w:rPr>
                <w:rFonts w:ascii="Times New Roman" w:eastAsia="標楷體" w:hAnsi="Times New Roman" w:cs="Times New Roman"/>
                <w:b w:val="0"/>
                <w:bCs w:val="0"/>
                <w:kern w:val="3"/>
              </w:rPr>
              <w:t>博士班</w:t>
            </w:r>
            <w:r>
              <w:rPr>
                <w:rFonts w:ascii="Times New Roman" w:eastAsia="標楷體" w:hAnsi="Times New Roman" w:cs="Times New Roman"/>
                <w:b w:val="0"/>
                <w:bCs w:val="0"/>
                <w:kern w:val="3"/>
                <w:sz w:val="20"/>
                <w:szCs w:val="20"/>
              </w:rPr>
              <w:t xml:space="preserve">Ph.D. </w:t>
            </w:r>
          </w:p>
        </w:tc>
      </w:tr>
    </w:tbl>
    <w:p w14:paraId="0800C50A" w14:textId="77777777" w:rsidR="002F594A" w:rsidRDefault="002F594A" w:rsidP="002F594A">
      <w:pPr>
        <w:snapToGrid w:val="0"/>
        <w:spacing w:line="240" w:lineRule="atLeast"/>
        <w:ind w:left="2835" w:hanging="2835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二、指導教授名單</w:t>
      </w:r>
      <w:r w:rsidRPr="00534783">
        <w:rPr>
          <w:rFonts w:eastAsia="標楷體"/>
          <w:b/>
          <w:sz w:val="28"/>
          <w:szCs w:val="28"/>
        </w:rPr>
        <w:t>Thesis Advisor Information</w:t>
      </w:r>
      <w:r>
        <w:rPr>
          <w:rFonts w:eastAsia="標楷體"/>
          <w:b/>
          <w:sz w:val="28"/>
          <w:szCs w:val="28"/>
        </w:rPr>
        <w:t>：</w:t>
      </w:r>
    </w:p>
    <w:p w14:paraId="2093CFBA" w14:textId="77777777" w:rsidR="002F594A" w:rsidRDefault="002F594A" w:rsidP="002F594A">
      <w:pPr>
        <w:snapToGrid w:val="0"/>
        <w:spacing w:line="0" w:lineRule="atLeast"/>
        <w:ind w:left="2835" w:right="-305" w:hanging="2835"/>
        <w:rPr>
          <w:rFonts w:eastAsia="標楷體"/>
          <w:szCs w:val="24"/>
        </w:rPr>
      </w:pPr>
      <w:r>
        <w:rPr>
          <w:rFonts w:eastAsia="標楷體"/>
          <w:szCs w:val="24"/>
        </w:rPr>
        <w:t>有關本校研究生商請指導教授相關規定，請參照本校「碩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博</w:t>
      </w:r>
      <w:r>
        <w:rPr>
          <w:rFonts w:eastAsia="標楷體"/>
          <w:szCs w:val="24"/>
        </w:rPr>
        <w:t>)</w:t>
      </w:r>
      <w:r>
        <w:rPr>
          <w:rFonts w:eastAsia="標楷體"/>
          <w:szCs w:val="24"/>
        </w:rPr>
        <w:t>士班章程」、「碩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博</w:t>
      </w:r>
      <w:r>
        <w:rPr>
          <w:rFonts w:eastAsia="標楷體"/>
          <w:szCs w:val="24"/>
        </w:rPr>
        <w:t>)</w:t>
      </w:r>
      <w:r>
        <w:rPr>
          <w:rFonts w:eastAsia="標楷體"/>
          <w:szCs w:val="24"/>
        </w:rPr>
        <w:t>士班學位考試細則」。</w:t>
      </w:r>
    </w:p>
    <w:p w14:paraId="6194C3CC" w14:textId="77777777" w:rsidR="002F594A" w:rsidRDefault="002F594A" w:rsidP="002F594A">
      <w:pPr>
        <w:snapToGrid w:val="0"/>
        <w:spacing w:line="0" w:lineRule="atLeast"/>
        <w:ind w:right="-305"/>
        <w:rPr>
          <w:rFonts w:eastAsia="標楷體"/>
          <w:szCs w:val="24"/>
        </w:rPr>
      </w:pPr>
      <w:r w:rsidRPr="003E6915">
        <w:rPr>
          <w:rFonts w:eastAsia="標楷體"/>
          <w:sz w:val="20"/>
          <w:szCs w:val="24"/>
        </w:rPr>
        <w:t>For matters between graduate students and advising professors, please refer to NCHU Master’s (Doctoral) Program Regulations and Implementation Guidelines for Master’s (Doctoral) Degree Examination.</w:t>
      </w:r>
    </w:p>
    <w:p w14:paraId="23284FEA" w14:textId="77777777" w:rsidR="002F594A" w:rsidRPr="00B85C6D" w:rsidRDefault="002F594A" w:rsidP="002F594A">
      <w:pPr>
        <w:snapToGrid w:val="0"/>
        <w:spacing w:line="0" w:lineRule="atLeast"/>
        <w:rPr>
          <w:rFonts w:eastAsia="標楷體"/>
          <w:shd w:val="clear" w:color="auto" w:fill="C0C0C0"/>
        </w:rPr>
      </w:pPr>
      <w:r w:rsidRPr="00B85C6D">
        <w:rPr>
          <w:rFonts w:eastAsia="標楷體"/>
          <w:shd w:val="clear" w:color="auto" w:fill="C0C0C0"/>
        </w:rPr>
        <w:t>請務必勾選是否符合指導教授資格：</w:t>
      </w:r>
    </w:p>
    <w:p w14:paraId="5C8E7F93" w14:textId="77777777" w:rsidR="002F594A" w:rsidRPr="00B85C6D" w:rsidRDefault="002F594A" w:rsidP="002F594A">
      <w:pPr>
        <w:snapToGrid w:val="0"/>
        <w:spacing w:line="0" w:lineRule="atLeast"/>
        <w:rPr>
          <w:rFonts w:eastAsia="標楷體"/>
          <w:shd w:val="clear" w:color="auto" w:fill="C0C0C0"/>
        </w:rPr>
      </w:pPr>
      <w:r w:rsidRPr="00B85C6D">
        <w:rPr>
          <w:rFonts w:eastAsia="標楷體"/>
          <w:shd w:val="clear" w:color="auto" w:fill="C0C0C0"/>
        </w:rPr>
        <w:t>1.</w:t>
      </w:r>
      <w:r w:rsidRPr="00B85C6D">
        <w:rPr>
          <w:rFonts w:eastAsia="標楷體"/>
          <w:shd w:val="clear" w:color="auto" w:fill="C0C0C0"/>
        </w:rPr>
        <w:t>符合學位授予法規定。</w:t>
      </w:r>
      <w:r w:rsidRPr="00B85C6D">
        <w:rPr>
          <w:rFonts w:eastAsia="標楷體" w:hint="eastAsia"/>
        </w:rPr>
        <w:t xml:space="preserve"> </w:t>
      </w:r>
      <w:r w:rsidRPr="00B85C6D">
        <w:rPr>
          <w:rFonts w:eastAsia="標楷體"/>
          <w:sz w:val="16"/>
        </w:rPr>
        <w:t>In compliance with the requirements of the Taiwan “Enforcement Rules of Degree Conferral Law”.</w:t>
      </w:r>
    </w:p>
    <w:p w14:paraId="61C113C0" w14:textId="77777777" w:rsidR="002F594A" w:rsidRPr="00B85C6D" w:rsidRDefault="002F594A" w:rsidP="002F594A">
      <w:pPr>
        <w:snapToGrid w:val="0"/>
        <w:spacing w:line="0" w:lineRule="atLeast"/>
        <w:rPr>
          <w:rFonts w:eastAsia="標楷體"/>
          <w:shd w:val="clear" w:color="auto" w:fill="C0C0C0"/>
        </w:rPr>
      </w:pPr>
      <w:r w:rsidRPr="00B85C6D">
        <w:rPr>
          <w:rFonts w:eastAsia="標楷體"/>
          <w:shd w:val="clear" w:color="auto" w:fill="C0C0C0"/>
        </w:rPr>
        <w:t>2.</w:t>
      </w:r>
      <w:r w:rsidRPr="00B85C6D">
        <w:rPr>
          <w:rFonts w:eastAsia="標楷體"/>
          <w:shd w:val="clear" w:color="auto" w:fill="C0C0C0"/>
        </w:rPr>
        <w:t>符合學位授予法，系</w:t>
      </w:r>
      <w:r w:rsidRPr="00B85C6D">
        <w:rPr>
          <w:rFonts w:eastAsia="標楷體"/>
          <w:shd w:val="clear" w:color="auto" w:fill="C0C0C0"/>
        </w:rPr>
        <w:t>(</w:t>
      </w:r>
      <w:r w:rsidRPr="00B85C6D">
        <w:rPr>
          <w:rFonts w:eastAsia="標楷體"/>
          <w:shd w:val="clear" w:color="auto" w:fill="C0C0C0"/>
        </w:rPr>
        <w:t>所</w:t>
      </w:r>
      <w:r w:rsidRPr="00B85C6D">
        <w:rPr>
          <w:rFonts w:eastAsia="標楷體"/>
          <w:shd w:val="clear" w:color="auto" w:fill="C0C0C0"/>
        </w:rPr>
        <w:t>)</w:t>
      </w:r>
      <w:proofErr w:type="gramStart"/>
      <w:r w:rsidRPr="00B85C6D">
        <w:rPr>
          <w:rFonts w:eastAsia="標楷體"/>
          <w:shd w:val="clear" w:color="auto" w:fill="C0C0C0"/>
        </w:rPr>
        <w:t>務</w:t>
      </w:r>
      <w:proofErr w:type="gramEnd"/>
      <w:r w:rsidRPr="00B85C6D">
        <w:rPr>
          <w:rFonts w:eastAsia="標楷體"/>
          <w:shd w:val="clear" w:color="auto" w:fill="C0C0C0"/>
        </w:rPr>
        <w:t>會議並已訂</w:t>
      </w:r>
      <w:proofErr w:type="gramStart"/>
      <w:r w:rsidRPr="00B85C6D">
        <w:rPr>
          <w:rFonts w:eastAsia="標楷體"/>
          <w:shd w:val="clear" w:color="auto" w:fill="C0C0C0"/>
        </w:rPr>
        <w:t>定提聘資格</w:t>
      </w:r>
      <w:proofErr w:type="gramEnd"/>
      <w:r w:rsidRPr="00B85C6D">
        <w:rPr>
          <w:rFonts w:eastAsia="標楷體"/>
          <w:shd w:val="clear" w:color="auto" w:fill="C0C0C0"/>
        </w:rPr>
        <w:t>。（相關會議紀錄如附件）</w:t>
      </w:r>
    </w:p>
    <w:p w14:paraId="471F956D" w14:textId="77777777" w:rsidR="002F594A" w:rsidRPr="00B85C6D" w:rsidRDefault="002F594A" w:rsidP="002F594A">
      <w:pPr>
        <w:snapToGrid w:val="0"/>
        <w:spacing w:line="0" w:lineRule="atLeast"/>
        <w:rPr>
          <w:rFonts w:eastAsia="標楷體"/>
          <w:sz w:val="16"/>
        </w:rPr>
      </w:pPr>
      <w:r w:rsidRPr="00B85C6D">
        <w:rPr>
          <w:rFonts w:eastAsia="標楷體"/>
          <w:sz w:val="16"/>
        </w:rPr>
        <w:t>In compliance with the requirements of the Taiwan “Enforcement Rules of Degree Conferral Law”, and the Department or Program’s Committee of Affairs had already established the recruitment eligibility.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9"/>
        <w:gridCol w:w="2015"/>
        <w:gridCol w:w="3067"/>
        <w:gridCol w:w="4951"/>
      </w:tblGrid>
      <w:tr w:rsidR="002F594A" w14:paraId="2DC68D5C" w14:textId="77777777" w:rsidTr="00AA2B74">
        <w:trPr>
          <w:trHeight w:val="833"/>
        </w:trPr>
        <w:tc>
          <w:tcPr>
            <w:tcW w:w="129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446EC" w14:textId="77777777" w:rsidR="002F594A" w:rsidRPr="00B85C6D" w:rsidRDefault="002F594A" w:rsidP="00AA2B74">
            <w:pPr>
              <w:snapToGrid w:val="0"/>
              <w:spacing w:before="54" w:after="54" w:line="240" w:lineRule="atLeast"/>
              <w:rPr>
                <w:rFonts w:ascii="標楷體" w:eastAsia="標楷體" w:hAnsi="標楷體"/>
                <w:szCs w:val="24"/>
              </w:rPr>
            </w:pPr>
            <w:r w:rsidRPr="00B85C6D">
              <w:rPr>
                <w:rFonts w:ascii="標楷體" w:eastAsia="標楷體" w:hAnsi="標楷體"/>
                <w:szCs w:val="24"/>
              </w:rPr>
              <w:t>符合指導教授資格</w:t>
            </w:r>
          </w:p>
          <w:p w14:paraId="1C119AC9" w14:textId="77777777" w:rsidR="002F594A" w:rsidRPr="001250F6" w:rsidRDefault="002F594A" w:rsidP="00AA2B74">
            <w:pPr>
              <w:snapToGrid w:val="0"/>
              <w:spacing w:before="54" w:after="54" w:line="240" w:lineRule="atLeast"/>
              <w:rPr>
                <w:sz w:val="18"/>
                <w:szCs w:val="18"/>
              </w:rPr>
            </w:pPr>
            <w:r w:rsidRPr="001250F6">
              <w:rPr>
                <w:sz w:val="14"/>
                <w:szCs w:val="18"/>
              </w:rPr>
              <w:t xml:space="preserve">Compliancy with the requirements of the Taiwan </w:t>
            </w:r>
            <w:r w:rsidRPr="001250F6">
              <w:rPr>
                <w:rFonts w:eastAsia="標楷體"/>
                <w:spacing w:val="-10"/>
                <w:sz w:val="14"/>
                <w:szCs w:val="18"/>
              </w:rPr>
              <w:t xml:space="preserve">“Enforcement Rules </w:t>
            </w:r>
            <w:proofErr w:type="gramStart"/>
            <w:r w:rsidRPr="001250F6">
              <w:rPr>
                <w:rFonts w:eastAsia="標楷體"/>
                <w:spacing w:val="-10"/>
                <w:sz w:val="14"/>
                <w:szCs w:val="18"/>
              </w:rPr>
              <w:t xml:space="preserve">of </w:t>
            </w:r>
            <w:r w:rsidRPr="001250F6">
              <w:rPr>
                <w:rFonts w:eastAsia="標楷體" w:hint="eastAsia"/>
                <w:spacing w:val="-10"/>
                <w:sz w:val="14"/>
                <w:szCs w:val="18"/>
              </w:rPr>
              <w:t xml:space="preserve"> </w:t>
            </w:r>
            <w:r w:rsidRPr="001250F6">
              <w:rPr>
                <w:sz w:val="14"/>
                <w:szCs w:val="18"/>
              </w:rPr>
              <w:t>Degree</w:t>
            </w:r>
            <w:proofErr w:type="gramEnd"/>
            <w:r w:rsidRPr="001250F6">
              <w:rPr>
                <w:sz w:val="14"/>
                <w:szCs w:val="18"/>
              </w:rPr>
              <w:t xml:space="preserve"> Conferral Law”</w:t>
            </w:r>
          </w:p>
        </w:tc>
        <w:tc>
          <w:tcPr>
            <w:tcW w:w="18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BDCB2" w14:textId="77777777" w:rsidR="002F594A" w:rsidRDefault="002F594A" w:rsidP="00AA2B7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  <w:p w14:paraId="46FE8409" w14:textId="77777777" w:rsidR="002F594A" w:rsidRPr="001250F6" w:rsidRDefault="002F594A" w:rsidP="00AA2B74">
            <w:pPr>
              <w:spacing w:line="240" w:lineRule="exact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2"/>
              </w:rPr>
              <w:t>Chinese</w:t>
            </w:r>
            <w:r>
              <w:rPr>
                <w:b/>
                <w:sz w:val="22"/>
                <w:szCs w:val="24"/>
              </w:rPr>
              <w:t xml:space="preserve"> Name</w:t>
            </w:r>
          </w:p>
        </w:tc>
        <w:tc>
          <w:tcPr>
            <w:tcW w:w="287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C3246" w14:textId="77777777" w:rsidR="002F594A" w:rsidRDefault="002F594A" w:rsidP="00AA2B74">
            <w:pPr>
              <w:snapToGrid w:val="0"/>
              <w:spacing w:before="54" w:after="54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服務單位</w:t>
            </w:r>
            <w:r>
              <w:rPr>
                <w:rFonts w:eastAsia="標楷體"/>
                <w:b/>
                <w:sz w:val="22"/>
                <w:szCs w:val="24"/>
              </w:rPr>
              <w:t>Department/Major</w:t>
            </w:r>
          </w:p>
        </w:tc>
        <w:tc>
          <w:tcPr>
            <w:tcW w:w="46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17B93" w14:textId="77777777" w:rsidR="002F594A" w:rsidRDefault="002F594A" w:rsidP="00AA2B74">
            <w:pPr>
              <w:snapToGrid w:val="0"/>
              <w:spacing w:before="54" w:after="54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最高學歷</w:t>
            </w:r>
          </w:p>
          <w:p w14:paraId="72AE8F90" w14:textId="77777777" w:rsidR="002F594A" w:rsidRDefault="002F594A" w:rsidP="00AA2B74">
            <w:pPr>
              <w:snapToGrid w:val="0"/>
              <w:spacing w:before="54" w:after="54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b/>
                <w:sz w:val="22"/>
                <w:szCs w:val="22"/>
              </w:rPr>
              <w:t>Highest-Degree Obtained</w:t>
            </w:r>
          </w:p>
        </w:tc>
      </w:tr>
      <w:tr w:rsidR="002F594A" w14:paraId="0434EE74" w14:textId="77777777" w:rsidTr="00AA2B74">
        <w:tc>
          <w:tcPr>
            <w:tcW w:w="1291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9DA9D" w14:textId="77777777" w:rsidR="002F594A" w:rsidRDefault="002F594A" w:rsidP="00AA2B74">
            <w:pPr>
              <w:snapToGrid w:val="0"/>
              <w:spacing w:before="54" w:after="54"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48ADC" w14:textId="77777777" w:rsidR="002F594A" w:rsidRDefault="002F594A" w:rsidP="00AA2B74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教職員證號</w:t>
            </w:r>
          </w:p>
          <w:p w14:paraId="263FDAE3" w14:textId="77777777" w:rsidR="002F594A" w:rsidRDefault="002F594A" w:rsidP="00AA2B74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/>
                <w:b/>
                <w:sz w:val="16"/>
                <w:szCs w:val="16"/>
              </w:rPr>
              <w:t>(校外</w:t>
            </w:r>
            <w:proofErr w:type="gramStart"/>
            <w:r>
              <w:rPr>
                <w:rFonts w:ascii="標楷體" w:eastAsia="標楷體" w:hAnsi="標楷體"/>
                <w:b/>
                <w:sz w:val="16"/>
                <w:szCs w:val="16"/>
              </w:rPr>
              <w:t>人士免填</w:t>
            </w:r>
            <w:proofErr w:type="gramEnd"/>
            <w:r>
              <w:rPr>
                <w:rFonts w:ascii="標楷體" w:eastAsia="標楷體" w:hAnsi="標楷體"/>
                <w:b/>
                <w:sz w:val="16"/>
                <w:szCs w:val="16"/>
              </w:rPr>
              <w:t>)</w:t>
            </w:r>
          </w:p>
          <w:p w14:paraId="7ABCFC72" w14:textId="77777777" w:rsidR="002F594A" w:rsidRDefault="002F594A" w:rsidP="00AA2B74">
            <w:pPr>
              <w:spacing w:line="200" w:lineRule="exact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Faculty ID. No.</w:t>
            </w:r>
          </w:p>
          <w:p w14:paraId="3F2D9448" w14:textId="77777777" w:rsidR="002F594A" w:rsidRDefault="002F594A" w:rsidP="00AA2B74">
            <w:pPr>
              <w:snapToGrid w:val="0"/>
              <w:spacing w:line="200" w:lineRule="atLeast"/>
              <w:jc w:val="center"/>
            </w:pPr>
            <w:r>
              <w:rPr>
                <w:sz w:val="14"/>
                <w:szCs w:val="24"/>
              </w:rPr>
              <w:t xml:space="preserve">(Leave blank if not </w:t>
            </w:r>
            <w:proofErr w:type="spellStart"/>
            <w:r>
              <w:rPr>
                <w:sz w:val="14"/>
                <w:szCs w:val="24"/>
              </w:rPr>
              <w:t>pplicable</w:t>
            </w:r>
            <w:proofErr w:type="spellEnd"/>
            <w:r>
              <w:rPr>
                <w:sz w:val="14"/>
                <w:szCs w:val="24"/>
              </w:rPr>
              <w:t>)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E532A" w14:textId="77777777" w:rsidR="002F594A" w:rsidRDefault="002F594A" w:rsidP="00AA2B74">
            <w:pPr>
              <w:snapToGrid w:val="0"/>
              <w:spacing w:before="54" w:after="54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職級</w:t>
            </w:r>
          </w:p>
          <w:p w14:paraId="1EE95743" w14:textId="77777777" w:rsidR="002F594A" w:rsidRDefault="002F594A" w:rsidP="00AA2B74">
            <w:pPr>
              <w:snapToGrid w:val="0"/>
              <w:spacing w:before="54" w:after="54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  <w:b/>
                <w:sz w:val="22"/>
                <w:szCs w:val="24"/>
              </w:rPr>
              <w:t>Grade Rank</w:t>
            </w:r>
          </w:p>
        </w:tc>
        <w:tc>
          <w:tcPr>
            <w:tcW w:w="4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5797B" w14:textId="77777777" w:rsidR="002F594A" w:rsidRDefault="002F594A" w:rsidP="00AA2B74">
            <w:pPr>
              <w:snapToGrid w:val="0"/>
              <w:spacing w:before="54" w:after="54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  話</w:t>
            </w:r>
          </w:p>
          <w:p w14:paraId="4AD26336" w14:textId="77777777" w:rsidR="002F594A" w:rsidRDefault="002F594A" w:rsidP="00AA2B74">
            <w:pPr>
              <w:snapToGrid w:val="0"/>
              <w:spacing w:before="54" w:after="54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b/>
                <w:sz w:val="22"/>
                <w:szCs w:val="22"/>
              </w:rPr>
              <w:t>Telephone No.</w:t>
            </w:r>
          </w:p>
        </w:tc>
      </w:tr>
      <w:tr w:rsidR="002F594A" w14:paraId="188EC0BE" w14:textId="77777777" w:rsidTr="00FD2374">
        <w:trPr>
          <w:trHeight w:val="582"/>
        </w:trPr>
        <w:tc>
          <w:tcPr>
            <w:tcW w:w="1291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C97D4" w14:textId="77777777" w:rsidR="002F594A" w:rsidRDefault="00FD2374" w:rsidP="00AA2B7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 w:rsidR="002F594A">
              <w:rPr>
                <w:rFonts w:ascii="標楷體" w:eastAsia="標楷體" w:hAnsi="標楷體"/>
              </w:rPr>
              <w:t>第1項</w:t>
            </w:r>
          </w:p>
          <w:p w14:paraId="614988FD" w14:textId="77777777" w:rsidR="002F594A" w:rsidRDefault="002F594A" w:rsidP="00AA2B7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□第2項</w:t>
            </w:r>
          </w:p>
          <w:p w14:paraId="5D193E2E" w14:textId="77777777" w:rsidR="002F594A" w:rsidRDefault="002F594A" w:rsidP="00AA2B7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主指導</w:t>
            </w:r>
          </w:p>
          <w:p w14:paraId="2C73569C" w14:textId="77777777" w:rsidR="002F594A" w:rsidRDefault="002F594A" w:rsidP="00AA2B74">
            <w:pPr>
              <w:snapToGrid w:val="0"/>
              <w:spacing w:line="240" w:lineRule="atLeast"/>
              <w:jc w:val="center"/>
            </w:pPr>
            <w:r w:rsidRPr="001250F6">
              <w:rPr>
                <w:rFonts w:eastAsia="標楷體"/>
                <w:b/>
                <w:sz w:val="18"/>
                <w:szCs w:val="22"/>
              </w:rPr>
              <w:t>Main Advisor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E67BA" w14:textId="77777777" w:rsidR="002F594A" w:rsidRPr="00257E00" w:rsidRDefault="002F594A" w:rsidP="00AA2B74">
            <w:pPr>
              <w:snapToGrid w:val="0"/>
              <w:jc w:val="both"/>
              <w:rPr>
                <w:rFonts w:eastAsia="標楷體"/>
                <w:color w:val="0000FF"/>
                <w:szCs w:val="24"/>
              </w:rPr>
            </w:pP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E283C" w14:textId="77777777" w:rsidR="002F594A" w:rsidRPr="00257E00" w:rsidRDefault="002F594A" w:rsidP="00AA2B74">
            <w:pPr>
              <w:snapToGrid w:val="0"/>
              <w:jc w:val="both"/>
              <w:rPr>
                <w:rFonts w:ascii="標楷體" w:eastAsia="標楷體" w:hAnsi="標楷體"/>
                <w:color w:val="0000FF"/>
                <w:szCs w:val="24"/>
              </w:rPr>
            </w:pPr>
          </w:p>
        </w:tc>
        <w:tc>
          <w:tcPr>
            <w:tcW w:w="4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A3B38" w14:textId="77777777" w:rsidR="002F594A" w:rsidRPr="00257E00" w:rsidRDefault="002F594A" w:rsidP="00AA2B74">
            <w:pPr>
              <w:snapToGrid w:val="0"/>
              <w:jc w:val="both"/>
              <w:rPr>
                <w:rFonts w:ascii="標楷體" w:eastAsia="標楷體" w:hAnsi="標楷體"/>
                <w:color w:val="0000FF"/>
                <w:szCs w:val="24"/>
              </w:rPr>
            </w:pPr>
          </w:p>
        </w:tc>
      </w:tr>
      <w:tr w:rsidR="002F594A" w14:paraId="55D51B19" w14:textId="77777777" w:rsidTr="00FD2374">
        <w:trPr>
          <w:trHeight w:val="789"/>
        </w:trPr>
        <w:tc>
          <w:tcPr>
            <w:tcW w:w="129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4F3FE" w14:textId="77777777" w:rsidR="002F594A" w:rsidRDefault="002F594A" w:rsidP="00AA2B74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12F3E" w14:textId="77777777" w:rsidR="002F594A" w:rsidRPr="00257E00" w:rsidRDefault="002F594A" w:rsidP="00AA2B74">
            <w:pPr>
              <w:snapToGrid w:val="0"/>
              <w:jc w:val="both"/>
              <w:rPr>
                <w:rFonts w:eastAsia="標楷體"/>
                <w:color w:val="0000FF"/>
                <w:szCs w:val="24"/>
              </w:rPr>
            </w:pP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E1A71" w14:textId="77777777" w:rsidR="002F594A" w:rsidRPr="00257E00" w:rsidRDefault="002F594A" w:rsidP="00AA2B74">
            <w:pPr>
              <w:snapToGrid w:val="0"/>
              <w:jc w:val="both"/>
              <w:rPr>
                <w:rFonts w:ascii="標楷體" w:eastAsia="標楷體" w:hAnsi="標楷體"/>
                <w:color w:val="0000FF"/>
                <w:szCs w:val="24"/>
              </w:rPr>
            </w:pPr>
          </w:p>
        </w:tc>
        <w:tc>
          <w:tcPr>
            <w:tcW w:w="4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92E60" w14:textId="77777777" w:rsidR="002F594A" w:rsidRPr="00257E00" w:rsidRDefault="002F594A" w:rsidP="00AA2B74">
            <w:pPr>
              <w:snapToGrid w:val="0"/>
              <w:jc w:val="both"/>
              <w:rPr>
                <w:rFonts w:ascii="標楷體" w:eastAsia="標楷體" w:hAnsi="標楷體"/>
                <w:color w:val="0000FF"/>
                <w:szCs w:val="24"/>
              </w:rPr>
            </w:pPr>
          </w:p>
        </w:tc>
      </w:tr>
      <w:tr w:rsidR="002F594A" w14:paraId="12E48635" w14:textId="77777777" w:rsidTr="00AA2B74">
        <w:trPr>
          <w:trHeight w:val="529"/>
        </w:trPr>
        <w:tc>
          <w:tcPr>
            <w:tcW w:w="1291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D8298" w14:textId="77777777" w:rsidR="002F594A" w:rsidRDefault="002F594A" w:rsidP="00AA2B7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□第1項</w:t>
            </w:r>
          </w:p>
          <w:p w14:paraId="4907EC5E" w14:textId="77777777" w:rsidR="002F594A" w:rsidRDefault="002F594A" w:rsidP="00AA2B7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/>
              </w:rPr>
              <w:t>第2項</w:t>
            </w:r>
          </w:p>
          <w:p w14:paraId="5003A265" w14:textId="77777777" w:rsidR="002F594A" w:rsidRDefault="002F594A" w:rsidP="00AA2B74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共同指導</w:t>
            </w:r>
          </w:p>
          <w:p w14:paraId="3679EB23" w14:textId="77777777" w:rsidR="002F594A" w:rsidRDefault="002F594A" w:rsidP="00AA2B74">
            <w:pPr>
              <w:snapToGrid w:val="0"/>
              <w:jc w:val="center"/>
            </w:pPr>
            <w:r w:rsidRPr="001250F6">
              <w:rPr>
                <w:rFonts w:eastAsia="標楷體"/>
                <w:b/>
                <w:sz w:val="18"/>
                <w:szCs w:val="22"/>
              </w:rPr>
              <w:t>Co-Advisor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E6D83" w14:textId="77777777" w:rsidR="002F594A" w:rsidRDefault="002F594A" w:rsidP="00AA2B74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C2597" w14:textId="77777777" w:rsidR="002F594A" w:rsidRDefault="002F594A" w:rsidP="00AA2B7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AD404" w14:textId="77777777" w:rsidR="002F594A" w:rsidRDefault="002F594A" w:rsidP="00AA2B7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F594A" w14:paraId="09F17BD3" w14:textId="77777777" w:rsidTr="00FD2374">
        <w:trPr>
          <w:trHeight w:val="478"/>
        </w:trPr>
        <w:tc>
          <w:tcPr>
            <w:tcW w:w="1291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D502E" w14:textId="77777777" w:rsidR="002F594A" w:rsidRDefault="002F594A" w:rsidP="00AA2B74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9E602" w14:textId="77777777" w:rsidR="002F594A" w:rsidRDefault="002F594A" w:rsidP="00AA2B74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9806B" w14:textId="77777777" w:rsidR="002F594A" w:rsidRDefault="002F594A" w:rsidP="00AA2B7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04A5C" w14:textId="77777777" w:rsidR="002F594A" w:rsidRDefault="002F594A" w:rsidP="00AA2B7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1027FD4F" w14:textId="77777777" w:rsidR="002F594A" w:rsidRDefault="002F594A" w:rsidP="002F594A">
      <w:pPr>
        <w:snapToGrid w:val="0"/>
        <w:spacing w:line="240" w:lineRule="atLeast"/>
        <w:ind w:left="2835" w:hanging="2835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三、指導教授同意書：</w:t>
      </w:r>
    </w:p>
    <w:p w14:paraId="692D8741" w14:textId="77777777" w:rsidR="002F594A" w:rsidRPr="00B85C6D" w:rsidRDefault="002F594A" w:rsidP="002F594A">
      <w:pPr>
        <w:snapToGrid w:val="0"/>
        <w:spacing w:line="0" w:lineRule="atLeast"/>
        <w:ind w:right="-305"/>
        <w:rPr>
          <w:sz w:val="20"/>
        </w:rPr>
      </w:pPr>
      <w:r w:rsidRPr="00B85C6D">
        <w:rPr>
          <w:rFonts w:eastAsia="標楷體"/>
          <w:sz w:val="20"/>
          <w:szCs w:val="24"/>
        </w:rPr>
        <w:t>本人同意擔任該生之論文指導教授，有關後續互動</w:t>
      </w:r>
      <w:proofErr w:type="gramStart"/>
      <w:r w:rsidRPr="00B85C6D">
        <w:rPr>
          <w:rFonts w:eastAsia="標楷體"/>
          <w:sz w:val="20"/>
          <w:szCs w:val="24"/>
        </w:rPr>
        <w:t>事宜均依本校</w:t>
      </w:r>
      <w:proofErr w:type="gramEnd"/>
      <w:r w:rsidRPr="00B85C6D">
        <w:rPr>
          <w:rFonts w:eastAsia="標楷體"/>
          <w:sz w:val="20"/>
          <w:szCs w:val="24"/>
        </w:rPr>
        <w:t>「論文指導教授與研究生互動準則」辦理。</w:t>
      </w:r>
      <w:r w:rsidRPr="00B85C6D">
        <w:rPr>
          <w:rFonts w:eastAsia="標楷體"/>
          <w:sz w:val="20"/>
          <w:szCs w:val="24"/>
        </w:rPr>
        <w:t xml:space="preserve"> </w:t>
      </w:r>
    </w:p>
    <w:p w14:paraId="12AAB45D" w14:textId="77777777" w:rsidR="002F594A" w:rsidRDefault="002F594A" w:rsidP="002F594A">
      <w:pPr>
        <w:snapToGrid w:val="0"/>
        <w:spacing w:before="183" w:line="0" w:lineRule="atLeast"/>
        <w:ind w:left="2835" w:hanging="2410"/>
      </w:pPr>
      <w:r>
        <w:rPr>
          <w:rFonts w:eastAsia="標楷體"/>
          <w:b/>
          <w:sz w:val="28"/>
          <w:szCs w:val="28"/>
        </w:rPr>
        <w:t>指導教授簽章</w:t>
      </w:r>
      <w:r>
        <w:rPr>
          <w:rFonts w:eastAsia="標楷體"/>
          <w:b/>
          <w:sz w:val="28"/>
          <w:szCs w:val="28"/>
        </w:rPr>
        <w:t>(</w:t>
      </w:r>
      <w:r>
        <w:rPr>
          <w:rFonts w:eastAsia="標楷體"/>
          <w:b/>
          <w:sz w:val="28"/>
          <w:szCs w:val="28"/>
        </w:rPr>
        <w:t>含共同指導教授</w:t>
      </w:r>
      <w:r>
        <w:rPr>
          <w:rFonts w:eastAsia="標楷體"/>
          <w:b/>
          <w:sz w:val="28"/>
          <w:szCs w:val="28"/>
        </w:rPr>
        <w:t>)</w:t>
      </w:r>
      <w:r>
        <w:rPr>
          <w:rFonts w:eastAsia="標楷體" w:hint="eastAsia"/>
          <w:b/>
          <w:sz w:val="28"/>
          <w:szCs w:val="28"/>
        </w:rPr>
        <w:t>：</w:t>
      </w:r>
    </w:p>
    <w:p w14:paraId="39D60EE7" w14:textId="77777777" w:rsidR="002F594A" w:rsidRDefault="002F594A" w:rsidP="002F594A">
      <w:pPr>
        <w:snapToGrid w:val="0"/>
        <w:spacing w:line="0" w:lineRule="atLeast"/>
        <w:ind w:left="2835" w:hanging="2410"/>
      </w:pPr>
      <w:r>
        <w:rPr>
          <w:rFonts w:eastAsia="標楷體"/>
          <w:sz w:val="20"/>
        </w:rPr>
        <w:t>Signature of the advising professor (including joint advising professor)</w:t>
      </w:r>
    </w:p>
    <w:p w14:paraId="640699D2" w14:textId="77777777" w:rsidR="002F594A" w:rsidRDefault="002F594A" w:rsidP="002F594A">
      <w:pPr>
        <w:snapToGrid w:val="0"/>
        <w:spacing w:line="0" w:lineRule="atLeast"/>
        <w:ind w:right="-305"/>
        <w:rPr>
          <w:rFonts w:eastAsia="標楷體"/>
          <w:b/>
          <w:sz w:val="28"/>
          <w:szCs w:val="28"/>
        </w:rPr>
      </w:pPr>
    </w:p>
    <w:p w14:paraId="6C47E853" w14:textId="77777777" w:rsidR="002F594A" w:rsidRDefault="002F594A" w:rsidP="002F594A">
      <w:pPr>
        <w:snapToGrid w:val="0"/>
        <w:spacing w:before="91" w:line="0" w:lineRule="atLeast"/>
        <w:ind w:left="2835" w:hanging="2410"/>
      </w:pPr>
      <w:r>
        <w:rPr>
          <w:rFonts w:eastAsia="標楷體"/>
          <w:b/>
          <w:sz w:val="28"/>
          <w:szCs w:val="28"/>
        </w:rPr>
        <w:t>系所主管簽章</w:t>
      </w:r>
      <w:r>
        <w:rPr>
          <w:rFonts w:eastAsia="標楷體" w:hint="eastAsia"/>
          <w:b/>
          <w:sz w:val="28"/>
          <w:szCs w:val="28"/>
        </w:rPr>
        <w:t>：</w:t>
      </w:r>
      <w:r>
        <w:rPr>
          <w:rFonts w:eastAsia="標楷體"/>
          <w:b/>
          <w:sz w:val="28"/>
          <w:szCs w:val="28"/>
        </w:rPr>
        <w:t xml:space="preserve">                                 </w:t>
      </w:r>
      <w:r>
        <w:rPr>
          <w:rFonts w:eastAsia="標楷體"/>
          <w:b/>
          <w:sz w:val="28"/>
          <w:szCs w:val="28"/>
        </w:rPr>
        <w:t>日期：</w:t>
      </w:r>
      <w:r>
        <w:rPr>
          <w:rFonts w:eastAsia="標楷體"/>
          <w:b/>
          <w:sz w:val="28"/>
          <w:szCs w:val="28"/>
        </w:rPr>
        <w:t xml:space="preserve">      </w:t>
      </w:r>
      <w:r>
        <w:rPr>
          <w:rFonts w:eastAsia="標楷體"/>
          <w:b/>
          <w:sz w:val="28"/>
          <w:szCs w:val="28"/>
        </w:rPr>
        <w:t>年</w:t>
      </w:r>
      <w:r>
        <w:rPr>
          <w:rFonts w:eastAsia="標楷體"/>
          <w:b/>
          <w:sz w:val="28"/>
          <w:szCs w:val="28"/>
        </w:rPr>
        <w:t xml:space="preserve">     </w:t>
      </w:r>
      <w:r>
        <w:rPr>
          <w:rFonts w:eastAsia="標楷體"/>
          <w:b/>
          <w:sz w:val="28"/>
          <w:szCs w:val="28"/>
        </w:rPr>
        <w:t>月</w:t>
      </w:r>
      <w:r>
        <w:rPr>
          <w:rFonts w:eastAsia="標楷體"/>
          <w:b/>
          <w:sz w:val="28"/>
          <w:szCs w:val="28"/>
        </w:rPr>
        <w:t xml:space="preserve">    </w:t>
      </w:r>
      <w:r>
        <w:rPr>
          <w:rFonts w:eastAsia="標楷體"/>
          <w:b/>
          <w:sz w:val="28"/>
          <w:szCs w:val="28"/>
        </w:rPr>
        <w:t>日</w:t>
      </w:r>
    </w:p>
    <w:p w14:paraId="1DA8AC98" w14:textId="77777777" w:rsidR="002F594A" w:rsidRDefault="002F594A" w:rsidP="002F594A">
      <w:pPr>
        <w:snapToGrid w:val="0"/>
        <w:spacing w:line="0" w:lineRule="atLeast"/>
        <w:ind w:left="2835" w:hanging="24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8409179" wp14:editId="7019B934">
                <wp:simplePos x="0" y="0"/>
                <wp:positionH relativeFrom="page">
                  <wp:posOffset>6031865</wp:posOffset>
                </wp:positionH>
                <wp:positionV relativeFrom="paragraph">
                  <wp:posOffset>299085</wp:posOffset>
                </wp:positionV>
                <wp:extent cx="1074420" cy="1149985"/>
                <wp:effectExtent l="0" t="0" r="0" b="0"/>
                <wp:wrapSquare wrapText="bothSides"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4420" cy="1149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16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610"/>
                            </w:tblGrid>
                            <w:tr w:rsidR="002F594A" w14:paraId="420A9129" w14:textId="77777777">
                              <w:trPr>
                                <w:trHeight w:val="332"/>
                              </w:trPr>
                              <w:tc>
                                <w:tcPr>
                                  <w:tcW w:w="1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641984DA" w14:textId="77777777" w:rsidR="002F594A" w:rsidRDefault="002F594A">
                                  <w:pPr>
                                    <w:pStyle w:val="Standard"/>
                                    <w:jc w:val="center"/>
                                    <w:rPr>
                                      <w:rFonts w:eastAsia="標楷體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eastAsia="標楷體"/>
                                      <w:sz w:val="18"/>
                                      <w:szCs w:val="18"/>
                                    </w:rPr>
                                    <w:t>註冊組收登記</w:t>
                                  </w:r>
                                  <w:proofErr w:type="gramEnd"/>
                                  <w:r>
                                    <w:rPr>
                                      <w:rFonts w:eastAsia="標楷體"/>
                                      <w:sz w:val="18"/>
                                      <w:szCs w:val="18"/>
                                    </w:rPr>
                                    <w:t>錄</w:t>
                                  </w:r>
                                </w:p>
                              </w:tc>
                            </w:tr>
                            <w:tr w:rsidR="002F594A" w14:paraId="1AB16ABD" w14:textId="77777777">
                              <w:trPr>
                                <w:trHeight w:val="1418"/>
                              </w:trPr>
                              <w:tc>
                                <w:tcPr>
                                  <w:tcW w:w="1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2A6FB64D" w14:textId="77777777" w:rsidR="002F594A" w:rsidRDefault="002F594A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3588212" w14:textId="77777777" w:rsidR="002F594A" w:rsidRDefault="002F594A" w:rsidP="002F594A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409179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474.95pt;margin-top:23.55pt;width:84.6pt;height:90.5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" stroked="f">
                <v:fill opacity="0"/>
                <v:textbox inset="0,0,0,0">
                  <w:txbxContent>
                    <w:tbl>
                      <w:tblPr>
                        <w:tblW w:w="16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610"/>
                      </w:tblGrid>
                      <w:tr w:rsidR="002F594A" w14:paraId="420A9129" w14:textId="77777777">
                        <w:trPr>
                          <w:trHeight w:val="332"/>
                        </w:trPr>
                        <w:tc>
                          <w:tcPr>
                            <w:tcW w:w="1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641984DA" w14:textId="77777777" w:rsidR="002F594A" w:rsidRDefault="002F594A">
                            <w:pPr>
                              <w:pStyle w:val="Standard"/>
                              <w:jc w:val="center"/>
                              <w:rPr>
                                <w:rFonts w:eastAsia="標楷體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eastAsia="標楷體"/>
                                <w:sz w:val="18"/>
                                <w:szCs w:val="18"/>
                              </w:rPr>
                              <w:t>註冊組收登記</w:t>
                            </w:r>
                            <w:proofErr w:type="gramEnd"/>
                            <w:r>
                              <w:rPr>
                                <w:rFonts w:eastAsia="標楷體"/>
                                <w:sz w:val="18"/>
                                <w:szCs w:val="18"/>
                              </w:rPr>
                              <w:t>錄</w:t>
                            </w:r>
                          </w:p>
                        </w:tc>
                      </w:tr>
                      <w:tr w:rsidR="002F594A" w14:paraId="1AB16ABD" w14:textId="77777777">
                        <w:trPr>
                          <w:trHeight w:val="1418"/>
                        </w:trPr>
                        <w:tc>
                          <w:tcPr>
                            <w:tcW w:w="1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2A6FB64D" w14:textId="77777777" w:rsidR="002F594A" w:rsidRDefault="002F594A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23588212" w14:textId="77777777" w:rsidR="002F594A" w:rsidRDefault="002F594A" w:rsidP="002F594A"/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eastAsia="標楷體"/>
          <w:sz w:val="20"/>
        </w:rPr>
        <w:t>Signature of</w:t>
      </w:r>
      <w:r>
        <w:t xml:space="preserve"> </w:t>
      </w:r>
      <w:r>
        <w:rPr>
          <w:rFonts w:eastAsia="標楷體"/>
          <w:sz w:val="20"/>
        </w:rPr>
        <w:t xml:space="preserve">Chairman of Department                                                      </w:t>
      </w:r>
      <w:proofErr w:type="spellStart"/>
      <w:proofErr w:type="gramStart"/>
      <w:r>
        <w:rPr>
          <w:rFonts w:eastAsia="標楷體"/>
          <w:sz w:val="20"/>
        </w:rPr>
        <w:t>Date:yyyy</w:t>
      </w:r>
      <w:proofErr w:type="spellEnd"/>
      <w:proofErr w:type="gramEnd"/>
      <w:r>
        <w:rPr>
          <w:rFonts w:eastAsia="標楷體"/>
          <w:sz w:val="20"/>
        </w:rPr>
        <w:t>/mm/dd</w:t>
      </w:r>
    </w:p>
    <w:p w14:paraId="6AF2012F" w14:textId="77777777" w:rsidR="002F594A" w:rsidRPr="002F594A" w:rsidRDefault="002F594A">
      <w:pPr>
        <w:widowControl/>
        <w:adjustRightInd/>
        <w:spacing w:line="240" w:lineRule="auto"/>
        <w:textAlignment w:val="auto"/>
        <w:rPr>
          <w:rFonts w:eastAsia="標楷體"/>
        </w:rPr>
      </w:pPr>
    </w:p>
    <w:p w14:paraId="61244A3B" w14:textId="77777777" w:rsidR="002F594A" w:rsidRDefault="002F594A">
      <w:pPr>
        <w:widowControl/>
        <w:adjustRightInd/>
        <w:spacing w:line="240" w:lineRule="auto"/>
        <w:textAlignment w:val="auto"/>
        <w:rPr>
          <w:rFonts w:eastAsia="標楷體"/>
        </w:rPr>
      </w:pPr>
    </w:p>
    <w:sectPr w:rsidR="002F594A" w:rsidSect="002F594A">
      <w:pgSz w:w="11906" w:h="16838"/>
      <w:pgMar w:top="232" w:right="232" w:bottom="232" w:left="232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6EA02" w14:textId="77777777" w:rsidR="0028518A" w:rsidRDefault="0028518A" w:rsidP="00DD68B1">
      <w:pPr>
        <w:spacing w:line="240" w:lineRule="auto"/>
      </w:pPr>
      <w:r>
        <w:separator/>
      </w:r>
    </w:p>
  </w:endnote>
  <w:endnote w:type="continuationSeparator" w:id="0">
    <w:p w14:paraId="456EE081" w14:textId="77777777" w:rsidR="0028518A" w:rsidRDefault="0028518A" w:rsidP="00DD68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, PMingLiU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ED00D" w14:textId="77777777" w:rsidR="0028518A" w:rsidRDefault="0028518A" w:rsidP="00DD68B1">
      <w:pPr>
        <w:spacing w:line="240" w:lineRule="auto"/>
      </w:pPr>
      <w:r>
        <w:separator/>
      </w:r>
    </w:p>
  </w:footnote>
  <w:footnote w:type="continuationSeparator" w:id="0">
    <w:p w14:paraId="1496123F" w14:textId="77777777" w:rsidR="0028518A" w:rsidRDefault="0028518A" w:rsidP="00DD68B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F24396"/>
    <w:multiLevelType w:val="multilevel"/>
    <w:tmpl w:val="1368D656"/>
    <w:lvl w:ilvl="0">
      <w:start w:val="1"/>
      <w:numFmt w:val="taiwaneseCountingThousand"/>
      <w:lvlText w:val="%1、"/>
      <w:lvlJc w:val="left"/>
      <w:pPr>
        <w:ind w:left="576" w:hanging="576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65B7A1C"/>
    <w:multiLevelType w:val="singleLevel"/>
    <w:tmpl w:val="98509CAC"/>
    <w:lvl w:ilvl="0">
      <w:start w:val="1"/>
      <w:numFmt w:val="decimal"/>
      <w:lvlText w:val="%1."/>
      <w:legacy w:legacy="1" w:legacySpace="0" w:legacyIndent="180"/>
      <w:lvlJc w:val="left"/>
      <w:pPr>
        <w:ind w:left="180" w:hanging="18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2B9"/>
    <w:rsid w:val="000044B4"/>
    <w:rsid w:val="0003282E"/>
    <w:rsid w:val="00072EA9"/>
    <w:rsid w:val="00074294"/>
    <w:rsid w:val="00080411"/>
    <w:rsid w:val="000948F0"/>
    <w:rsid w:val="000B057A"/>
    <w:rsid w:val="000B574F"/>
    <w:rsid w:val="000D2AC4"/>
    <w:rsid w:val="00127BC0"/>
    <w:rsid w:val="00154435"/>
    <w:rsid w:val="00165D31"/>
    <w:rsid w:val="0018474F"/>
    <w:rsid w:val="00192063"/>
    <w:rsid w:val="00216B63"/>
    <w:rsid w:val="00256E11"/>
    <w:rsid w:val="0028518A"/>
    <w:rsid w:val="002C37F9"/>
    <w:rsid w:val="002D1556"/>
    <w:rsid w:val="002F594A"/>
    <w:rsid w:val="0030186F"/>
    <w:rsid w:val="00314EFD"/>
    <w:rsid w:val="003230B4"/>
    <w:rsid w:val="00326A2F"/>
    <w:rsid w:val="00340E5D"/>
    <w:rsid w:val="00345D7A"/>
    <w:rsid w:val="00351AE8"/>
    <w:rsid w:val="003D2655"/>
    <w:rsid w:val="003D6FDA"/>
    <w:rsid w:val="004013AE"/>
    <w:rsid w:val="00407535"/>
    <w:rsid w:val="00431AA8"/>
    <w:rsid w:val="004657D1"/>
    <w:rsid w:val="004B16BA"/>
    <w:rsid w:val="004B6277"/>
    <w:rsid w:val="004C3622"/>
    <w:rsid w:val="004C4543"/>
    <w:rsid w:val="004C4838"/>
    <w:rsid w:val="00510BBE"/>
    <w:rsid w:val="00532C66"/>
    <w:rsid w:val="0053481C"/>
    <w:rsid w:val="00534F70"/>
    <w:rsid w:val="005C38B1"/>
    <w:rsid w:val="005F55BF"/>
    <w:rsid w:val="005F5A91"/>
    <w:rsid w:val="006128F5"/>
    <w:rsid w:val="00650C8B"/>
    <w:rsid w:val="006B6050"/>
    <w:rsid w:val="00732010"/>
    <w:rsid w:val="00774151"/>
    <w:rsid w:val="007760FD"/>
    <w:rsid w:val="007851AD"/>
    <w:rsid w:val="00827255"/>
    <w:rsid w:val="00864D20"/>
    <w:rsid w:val="00896884"/>
    <w:rsid w:val="00897F47"/>
    <w:rsid w:val="008A5229"/>
    <w:rsid w:val="008B1984"/>
    <w:rsid w:val="008C5F24"/>
    <w:rsid w:val="008E72F5"/>
    <w:rsid w:val="008F2F76"/>
    <w:rsid w:val="008F4327"/>
    <w:rsid w:val="00922291"/>
    <w:rsid w:val="00976E73"/>
    <w:rsid w:val="00981B92"/>
    <w:rsid w:val="00992DF1"/>
    <w:rsid w:val="009A1727"/>
    <w:rsid w:val="009C2BA1"/>
    <w:rsid w:val="009D3EA6"/>
    <w:rsid w:val="00A0184C"/>
    <w:rsid w:val="00A272E3"/>
    <w:rsid w:val="00A54D20"/>
    <w:rsid w:val="00A85454"/>
    <w:rsid w:val="00AA0019"/>
    <w:rsid w:val="00AB6B77"/>
    <w:rsid w:val="00B07732"/>
    <w:rsid w:val="00B15D1F"/>
    <w:rsid w:val="00B344B2"/>
    <w:rsid w:val="00B51535"/>
    <w:rsid w:val="00B75AD7"/>
    <w:rsid w:val="00BD4214"/>
    <w:rsid w:val="00C036AA"/>
    <w:rsid w:val="00C21EB9"/>
    <w:rsid w:val="00C3127A"/>
    <w:rsid w:val="00C333F0"/>
    <w:rsid w:val="00C43AF0"/>
    <w:rsid w:val="00C66E02"/>
    <w:rsid w:val="00D369EC"/>
    <w:rsid w:val="00D41D9C"/>
    <w:rsid w:val="00D53298"/>
    <w:rsid w:val="00D5498B"/>
    <w:rsid w:val="00D64EC9"/>
    <w:rsid w:val="00D85E79"/>
    <w:rsid w:val="00DA6E37"/>
    <w:rsid w:val="00DD415E"/>
    <w:rsid w:val="00DD68B1"/>
    <w:rsid w:val="00DD69DE"/>
    <w:rsid w:val="00DD72B9"/>
    <w:rsid w:val="00E0161A"/>
    <w:rsid w:val="00E30D93"/>
    <w:rsid w:val="00E439EA"/>
    <w:rsid w:val="00E46554"/>
    <w:rsid w:val="00E52AF0"/>
    <w:rsid w:val="00E651E5"/>
    <w:rsid w:val="00E7132A"/>
    <w:rsid w:val="00E86E45"/>
    <w:rsid w:val="00EB7A63"/>
    <w:rsid w:val="00EE7A80"/>
    <w:rsid w:val="00F02993"/>
    <w:rsid w:val="00F53E41"/>
    <w:rsid w:val="00FA5232"/>
    <w:rsid w:val="00FB47BB"/>
    <w:rsid w:val="00FC102D"/>
    <w:rsid w:val="00FD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5D6362"/>
  <w15:chartTrackingRefBased/>
  <w15:docId w15:val="{9FE4C5A5-E7C8-46AC-823D-1D028C6D4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iPriority="99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4">
    <w:name w:val="heading 4"/>
    <w:basedOn w:val="a"/>
    <w:link w:val="40"/>
    <w:rsid w:val="002F594A"/>
    <w:pPr>
      <w:widowControl/>
      <w:autoSpaceDN w:val="0"/>
      <w:adjustRightInd/>
      <w:spacing w:before="100" w:after="100" w:line="240" w:lineRule="auto"/>
      <w:textAlignment w:val="auto"/>
      <w:outlineLvl w:val="3"/>
    </w:pPr>
    <w:rPr>
      <w:rFonts w:ascii="新細明體" w:hAnsi="新細明體" w:cs="新細明體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B574F"/>
    <w:rPr>
      <w:b/>
      <w:bCs/>
    </w:rPr>
  </w:style>
  <w:style w:type="paragraph" w:styleId="a4">
    <w:name w:val="header"/>
    <w:basedOn w:val="a"/>
    <w:link w:val="a5"/>
    <w:rsid w:val="00DD68B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DD68B1"/>
  </w:style>
  <w:style w:type="paragraph" w:styleId="a6">
    <w:name w:val="footer"/>
    <w:basedOn w:val="a"/>
    <w:link w:val="a7"/>
    <w:rsid w:val="00DD68B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DD68B1"/>
  </w:style>
  <w:style w:type="paragraph" w:styleId="HTML">
    <w:name w:val="HTML Preformatted"/>
    <w:basedOn w:val="a"/>
    <w:link w:val="HTML0"/>
    <w:uiPriority w:val="99"/>
    <w:unhideWhenUsed/>
    <w:rsid w:val="004B627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textAlignment w:val="auto"/>
    </w:pPr>
    <w:rPr>
      <w:rFonts w:ascii="細明體" w:eastAsia="細明體" w:hAnsi="細明體" w:cs="細明體"/>
      <w:szCs w:val="24"/>
    </w:rPr>
  </w:style>
  <w:style w:type="character" w:customStyle="1" w:styleId="HTML0">
    <w:name w:val="HTML 預設格式 字元"/>
    <w:link w:val="HTML"/>
    <w:uiPriority w:val="99"/>
    <w:rsid w:val="004B6277"/>
    <w:rPr>
      <w:rFonts w:ascii="細明體" w:eastAsia="細明體" w:hAnsi="細明體" w:cs="細明體"/>
      <w:sz w:val="24"/>
      <w:szCs w:val="24"/>
    </w:rPr>
  </w:style>
  <w:style w:type="character" w:customStyle="1" w:styleId="40">
    <w:name w:val="標題 4 字元"/>
    <w:basedOn w:val="a0"/>
    <w:link w:val="4"/>
    <w:rsid w:val="002F594A"/>
    <w:rPr>
      <w:rFonts w:ascii="新細明體" w:hAnsi="新細明體" w:cs="新細明體"/>
      <w:b/>
      <w:bCs/>
      <w:sz w:val="24"/>
      <w:szCs w:val="24"/>
    </w:rPr>
  </w:style>
  <w:style w:type="paragraph" w:customStyle="1" w:styleId="Standard">
    <w:name w:val="Standard"/>
    <w:rsid w:val="002F594A"/>
    <w:pPr>
      <w:widowControl w:val="0"/>
      <w:suppressAutoHyphens/>
      <w:autoSpaceDN w:val="0"/>
      <w:textAlignment w:val="baseline"/>
    </w:pPr>
    <w:rPr>
      <w:rFonts w:eastAsia="新細明體, PMingLiU"/>
      <w:kern w:val="3"/>
      <w:sz w:val="24"/>
    </w:rPr>
  </w:style>
  <w:style w:type="paragraph" w:styleId="a8">
    <w:name w:val="List Paragraph"/>
    <w:basedOn w:val="a"/>
    <w:rsid w:val="002F594A"/>
    <w:pPr>
      <w:suppressAutoHyphens/>
      <w:autoSpaceDN w:val="0"/>
      <w:adjustRightInd/>
      <w:spacing w:line="240" w:lineRule="auto"/>
      <w:ind w:left="480"/>
    </w:pPr>
    <w:rPr>
      <w:kern w:val="3"/>
    </w:rPr>
  </w:style>
  <w:style w:type="paragraph" w:styleId="a9">
    <w:name w:val="Balloon Text"/>
    <w:basedOn w:val="a"/>
    <w:link w:val="aa"/>
    <w:rsid w:val="002F594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2F59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6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2412</Characters>
  <Application>Microsoft Office Word</Application>
  <DocSecurity>0</DocSecurity>
  <Lines>20</Lines>
  <Paragraphs>5</Paragraphs>
  <ScaleCrop>false</ScaleCrop>
  <Company>soil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土壤環境科學系研究所新生研究志趣調查表</dc:title>
  <dc:subject/>
  <dc:creator>soil</dc:creator>
  <cp:keywords/>
  <dc:description/>
  <cp:lastModifiedBy>user</cp:lastModifiedBy>
  <cp:revision>3</cp:revision>
  <cp:lastPrinted>2022-04-27T03:22:00Z</cp:lastPrinted>
  <dcterms:created xsi:type="dcterms:W3CDTF">2026-04-21T02:28:00Z</dcterms:created>
  <dcterms:modified xsi:type="dcterms:W3CDTF">2026-04-21T02:29:00Z</dcterms:modified>
</cp:coreProperties>
</file>